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D661" w14:textId="52B05312" w:rsidR="00860D31" w:rsidRDefault="006224AA" w:rsidP="00814F85">
      <w:pPr>
        <w:snapToGrid w:val="0"/>
        <w:spacing w:line="320" w:lineRule="exact"/>
      </w:pPr>
      <w:r>
        <w:rPr>
          <w:rFonts w:hint="eastAsia"/>
        </w:rPr>
        <w:t>日本色彩学会研究会大会発表者</w:t>
      </w:r>
      <w:r w:rsidR="00860D31">
        <w:rPr>
          <w:rFonts w:hint="eastAsia"/>
        </w:rPr>
        <w:t>各位</w:t>
      </w:r>
    </w:p>
    <w:p w14:paraId="3C882739" w14:textId="77777777" w:rsidR="00860D31" w:rsidRDefault="00860D31" w:rsidP="00814F85">
      <w:pPr>
        <w:snapToGrid w:val="0"/>
        <w:spacing w:line="320" w:lineRule="exact"/>
      </w:pPr>
    </w:p>
    <w:p w14:paraId="4E558355" w14:textId="44CF3091" w:rsidR="00860D31" w:rsidRPr="00365551" w:rsidRDefault="00B71026" w:rsidP="005F7416">
      <w:pPr>
        <w:snapToGrid w:val="0"/>
        <w:spacing w:line="240" w:lineRule="atLeast"/>
        <w:jc w:val="center"/>
        <w:rPr>
          <w:sz w:val="28"/>
        </w:rPr>
      </w:pPr>
      <w:r w:rsidRPr="00B71026">
        <w:rPr>
          <w:rFonts w:hint="eastAsia"/>
          <w:sz w:val="28"/>
        </w:rPr>
        <w:t>投稿記事に使用する図及び写真等に関する確認書</w:t>
      </w:r>
      <w:r w:rsidR="00860D31" w:rsidRPr="00365551">
        <w:rPr>
          <w:rFonts w:hint="eastAsia"/>
          <w:sz w:val="28"/>
        </w:rPr>
        <w:t>提出のお願い</w:t>
      </w:r>
    </w:p>
    <w:p w14:paraId="419C349D" w14:textId="77777777" w:rsidR="00860D31" w:rsidRDefault="00860D31" w:rsidP="00814F85">
      <w:pPr>
        <w:snapToGrid w:val="0"/>
        <w:spacing w:line="320" w:lineRule="exact"/>
      </w:pPr>
    </w:p>
    <w:p w14:paraId="209B319F" w14:textId="4F6FD108" w:rsidR="00860D31" w:rsidRDefault="00860D31" w:rsidP="00814F85">
      <w:pPr>
        <w:snapToGrid w:val="0"/>
        <w:spacing w:line="320" w:lineRule="exact"/>
        <w:jc w:val="right"/>
      </w:pPr>
      <w:r>
        <w:rPr>
          <w:rFonts w:hint="eastAsia"/>
        </w:rPr>
        <w:t>202</w:t>
      </w:r>
      <w:r w:rsidR="00131A1C">
        <w:rPr>
          <w:rFonts w:hint="eastAsia"/>
        </w:rPr>
        <w:t>5</w:t>
      </w:r>
      <w:r>
        <w:rPr>
          <w:rFonts w:hint="eastAsia"/>
        </w:rPr>
        <w:t>年</w:t>
      </w:r>
      <w:r w:rsidR="00D01D7B">
        <w:rPr>
          <w:rFonts w:hint="eastAsia"/>
        </w:rPr>
        <w:t>9</w:t>
      </w:r>
      <w:r>
        <w:rPr>
          <w:rFonts w:hint="eastAsia"/>
        </w:rPr>
        <w:t>月</w:t>
      </w:r>
      <w:r w:rsidR="00D01D7B">
        <w:rPr>
          <w:rFonts w:hint="eastAsia"/>
        </w:rPr>
        <w:t>1</w:t>
      </w:r>
      <w:r>
        <w:rPr>
          <w:rFonts w:hint="eastAsia"/>
        </w:rPr>
        <w:t>日</w:t>
      </w:r>
    </w:p>
    <w:p w14:paraId="388901F9" w14:textId="7B1D8F3C" w:rsidR="006224AA" w:rsidRDefault="006224AA" w:rsidP="00814F85">
      <w:pPr>
        <w:snapToGrid w:val="0"/>
        <w:spacing w:line="320" w:lineRule="exact"/>
        <w:jc w:val="right"/>
      </w:pPr>
    </w:p>
    <w:p w14:paraId="72F884DB" w14:textId="52F750C3" w:rsidR="006224AA" w:rsidRDefault="006224AA" w:rsidP="00814F85">
      <w:pPr>
        <w:snapToGrid w:val="0"/>
        <w:spacing w:line="320" w:lineRule="exact"/>
        <w:jc w:val="right"/>
      </w:pPr>
      <w:r>
        <w:rPr>
          <w:rFonts w:hint="eastAsia"/>
        </w:rPr>
        <w:t xml:space="preserve">一般社団法人日本色彩学会　</w:t>
      </w:r>
      <w:r w:rsidR="005F7416">
        <w:rPr>
          <w:rFonts w:hint="eastAsia"/>
        </w:rPr>
        <w:t>令和</w:t>
      </w:r>
      <w:r w:rsidR="00131A1C">
        <w:rPr>
          <w:rFonts w:hint="eastAsia"/>
        </w:rPr>
        <w:t>7</w:t>
      </w:r>
      <w:r>
        <w:rPr>
          <w:rFonts w:hint="eastAsia"/>
        </w:rPr>
        <w:t>年度研究会大会</w:t>
      </w:r>
      <w:r w:rsidR="00213259">
        <w:rPr>
          <w:rFonts w:hint="eastAsia"/>
        </w:rPr>
        <w:t>実行委員長</w:t>
      </w:r>
    </w:p>
    <w:p w14:paraId="382D09EB" w14:textId="0C90F555" w:rsidR="00213259" w:rsidRPr="00213259" w:rsidRDefault="00213259" w:rsidP="00814F85">
      <w:pPr>
        <w:snapToGrid w:val="0"/>
        <w:spacing w:line="320" w:lineRule="exact"/>
        <w:jc w:val="right"/>
      </w:pPr>
      <w:r w:rsidRPr="00213259">
        <w:rPr>
          <w:rFonts w:hint="eastAsia"/>
        </w:rPr>
        <w:t>一般社団法人日本色彩学会　学会誌編集委員会編集委員長</w:t>
      </w:r>
    </w:p>
    <w:p w14:paraId="380CF293" w14:textId="08BAE8FE" w:rsidR="006224AA" w:rsidRDefault="00131A1C" w:rsidP="00814F85">
      <w:pPr>
        <w:snapToGrid w:val="0"/>
        <w:spacing w:line="320" w:lineRule="exact"/>
        <w:jc w:val="right"/>
      </w:pPr>
      <w:r>
        <w:rPr>
          <w:rFonts w:hint="eastAsia"/>
        </w:rPr>
        <w:t>川澄未来子</w:t>
      </w:r>
    </w:p>
    <w:p w14:paraId="120EC760" w14:textId="0BE12797" w:rsidR="00DF4739" w:rsidRDefault="00DF4739" w:rsidP="00814F85">
      <w:pPr>
        <w:snapToGrid w:val="0"/>
        <w:spacing w:line="320" w:lineRule="exact"/>
        <w:jc w:val="right"/>
      </w:pPr>
      <w:r>
        <w:rPr>
          <w:rFonts w:hint="eastAsia"/>
        </w:rPr>
        <w:t>一般社団法人日本色彩学会　論文誌編集委員会</w:t>
      </w:r>
    </w:p>
    <w:p w14:paraId="069971F2" w14:textId="77777777" w:rsidR="00DF4739" w:rsidRDefault="00DF4739" w:rsidP="00814F85">
      <w:pPr>
        <w:snapToGrid w:val="0"/>
        <w:spacing w:line="320" w:lineRule="exact"/>
        <w:jc w:val="right"/>
      </w:pPr>
      <w:r>
        <w:rPr>
          <w:rFonts w:hint="eastAsia"/>
        </w:rPr>
        <w:t>編集委員長　坂本隆</w:t>
      </w:r>
    </w:p>
    <w:p w14:paraId="411C1EE8" w14:textId="2353A2F6" w:rsidR="00525DCB" w:rsidRDefault="00525DCB" w:rsidP="00814F85">
      <w:pPr>
        <w:snapToGrid w:val="0"/>
        <w:spacing w:line="320" w:lineRule="exact"/>
        <w:jc w:val="right"/>
      </w:pPr>
    </w:p>
    <w:p w14:paraId="2006B2DA" w14:textId="77777777" w:rsidR="00860D31" w:rsidRDefault="00860D31" w:rsidP="00814F85">
      <w:pPr>
        <w:snapToGrid w:val="0"/>
        <w:spacing w:line="320" w:lineRule="exact"/>
      </w:pPr>
    </w:p>
    <w:p w14:paraId="69FFBED3" w14:textId="0A0319C6" w:rsidR="003B11EB" w:rsidRPr="005F7416" w:rsidRDefault="00860D31" w:rsidP="00814F85">
      <w:pPr>
        <w:snapToGrid w:val="0"/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5F7416">
        <w:rPr>
          <w:rFonts w:asciiTheme="minorEastAsia" w:hAnsiTheme="minorEastAsia" w:hint="eastAsia"/>
          <w:szCs w:val="21"/>
        </w:rPr>
        <w:t>当</w:t>
      </w:r>
      <w:r w:rsidR="006224AA" w:rsidRPr="005F7416">
        <w:rPr>
          <w:rFonts w:asciiTheme="minorEastAsia" w:hAnsiTheme="minorEastAsia" w:hint="eastAsia"/>
          <w:szCs w:val="21"/>
        </w:rPr>
        <w:t>研究会大会へのご発表を申し込み</w:t>
      </w:r>
      <w:r w:rsidR="00240032" w:rsidRPr="005F7416">
        <w:rPr>
          <w:rFonts w:asciiTheme="minorEastAsia" w:hAnsiTheme="minorEastAsia" w:hint="eastAsia"/>
          <w:szCs w:val="21"/>
        </w:rPr>
        <w:t>頂き</w:t>
      </w:r>
      <w:r w:rsidR="006224AA" w:rsidRPr="005F7416">
        <w:rPr>
          <w:rFonts w:asciiTheme="minorEastAsia" w:hAnsiTheme="minorEastAsia" w:hint="eastAsia"/>
          <w:szCs w:val="21"/>
        </w:rPr>
        <w:t>ありがとうございます</w:t>
      </w:r>
      <w:r w:rsidR="003772B1">
        <w:rPr>
          <w:rFonts w:asciiTheme="minorEastAsia" w:hAnsiTheme="minorEastAsia" w:hint="eastAsia"/>
          <w:szCs w:val="21"/>
        </w:rPr>
        <w:t>．</w:t>
      </w:r>
      <w:r w:rsidR="00C9143B" w:rsidRPr="005F7416">
        <w:rPr>
          <w:rFonts w:asciiTheme="minorEastAsia" w:hAnsiTheme="minorEastAsia" w:hint="eastAsia"/>
          <w:szCs w:val="21"/>
        </w:rPr>
        <w:t>発表に際し</w:t>
      </w:r>
      <w:r w:rsidR="003772B1">
        <w:rPr>
          <w:rFonts w:asciiTheme="minorEastAsia" w:hAnsiTheme="minorEastAsia" w:hint="eastAsia"/>
          <w:szCs w:val="21"/>
        </w:rPr>
        <w:t>，</w:t>
      </w:r>
      <w:r w:rsidR="00C9143B" w:rsidRPr="005F7416">
        <w:rPr>
          <w:rFonts w:asciiTheme="minorEastAsia" w:hAnsiTheme="minorEastAsia" w:hint="eastAsia"/>
          <w:szCs w:val="21"/>
        </w:rPr>
        <w:t>カメラレディ原稿とアブストラクト</w:t>
      </w:r>
      <w:r w:rsidR="00C661AF" w:rsidRPr="005F7416">
        <w:rPr>
          <w:rFonts w:asciiTheme="minorEastAsia" w:hAnsiTheme="minorEastAsia" w:hint="eastAsia"/>
          <w:szCs w:val="21"/>
        </w:rPr>
        <w:t>（</w:t>
      </w:r>
      <w:r w:rsidR="00C661AF" w:rsidRPr="005F7416">
        <w:rPr>
          <w:rFonts w:asciiTheme="minorEastAsia" w:hAnsiTheme="minorEastAsia"/>
          <w:szCs w:val="21"/>
        </w:rPr>
        <w:t>500字以内）</w:t>
      </w:r>
      <w:r w:rsidR="00C9143B" w:rsidRPr="005F7416">
        <w:rPr>
          <w:rFonts w:asciiTheme="minorEastAsia" w:hAnsiTheme="minorEastAsia" w:hint="eastAsia"/>
          <w:szCs w:val="21"/>
        </w:rPr>
        <w:t>を</w:t>
      </w:r>
      <w:r w:rsidR="003772B1">
        <w:rPr>
          <w:rFonts w:asciiTheme="minorEastAsia" w:hAnsiTheme="minorEastAsia" w:hint="eastAsia"/>
          <w:szCs w:val="21"/>
        </w:rPr>
        <w:t>，</w:t>
      </w:r>
      <w:r w:rsidR="00C9143B" w:rsidRPr="005F7416">
        <w:rPr>
          <w:rFonts w:asciiTheme="minorEastAsia" w:hAnsiTheme="minorEastAsia" w:hint="eastAsia"/>
          <w:szCs w:val="21"/>
        </w:rPr>
        <w:t>別紙執筆要領に従</w:t>
      </w:r>
      <w:r w:rsidR="00C661AF" w:rsidRPr="005F7416">
        <w:rPr>
          <w:rFonts w:asciiTheme="minorEastAsia" w:hAnsiTheme="minorEastAsia" w:hint="eastAsia"/>
          <w:szCs w:val="21"/>
        </w:rPr>
        <w:t>って</w:t>
      </w:r>
      <w:r w:rsidR="00C9143B" w:rsidRPr="005F7416">
        <w:rPr>
          <w:rFonts w:asciiTheme="minorEastAsia" w:hAnsiTheme="minorEastAsia" w:hint="eastAsia"/>
          <w:szCs w:val="21"/>
        </w:rPr>
        <w:t>ご作成いただきます</w:t>
      </w:r>
      <w:r w:rsidR="003772B1">
        <w:rPr>
          <w:rFonts w:asciiTheme="minorEastAsia" w:hAnsiTheme="minorEastAsia" w:hint="eastAsia"/>
          <w:szCs w:val="21"/>
        </w:rPr>
        <w:t>．</w:t>
      </w:r>
      <w:r w:rsidR="00C9143B" w:rsidRPr="005F7416">
        <w:rPr>
          <w:rFonts w:asciiTheme="minorEastAsia" w:hAnsiTheme="minorEastAsia" w:hint="eastAsia"/>
          <w:szCs w:val="21"/>
        </w:rPr>
        <w:t>カメラレディ原稿は研究会大会</w:t>
      </w:r>
      <w:r w:rsidR="00DF50C2" w:rsidRPr="005F7416">
        <w:rPr>
          <w:rFonts w:asciiTheme="minorEastAsia" w:hAnsiTheme="minorEastAsia" w:hint="eastAsia"/>
          <w:szCs w:val="21"/>
        </w:rPr>
        <w:t>発表予稿集</w:t>
      </w:r>
      <w:r w:rsidR="00C9143B" w:rsidRPr="005F7416">
        <w:rPr>
          <w:rFonts w:asciiTheme="minorEastAsia" w:hAnsiTheme="minorEastAsia" w:hint="eastAsia"/>
          <w:szCs w:val="21"/>
        </w:rPr>
        <w:t>に掲載し</w:t>
      </w:r>
      <w:r w:rsidR="003772B1">
        <w:rPr>
          <w:rFonts w:asciiTheme="minorEastAsia" w:hAnsiTheme="minorEastAsia" w:hint="eastAsia"/>
          <w:szCs w:val="21"/>
        </w:rPr>
        <w:t>，</w:t>
      </w:r>
      <w:r w:rsidR="00C661AF" w:rsidRPr="005F7416">
        <w:rPr>
          <w:rFonts w:asciiTheme="minorEastAsia" w:hAnsiTheme="minorEastAsia" w:hint="eastAsia"/>
          <w:szCs w:val="21"/>
        </w:rPr>
        <w:t>大会</w:t>
      </w:r>
      <w:r w:rsidR="00C9143B" w:rsidRPr="005F7416">
        <w:rPr>
          <w:rFonts w:asciiTheme="minorEastAsia" w:hAnsiTheme="minorEastAsia" w:hint="eastAsia"/>
          <w:szCs w:val="21"/>
        </w:rPr>
        <w:t>参加者に配布されます</w:t>
      </w:r>
      <w:r w:rsidR="003772B1">
        <w:rPr>
          <w:rFonts w:asciiTheme="minorEastAsia" w:hAnsiTheme="minorEastAsia" w:hint="eastAsia"/>
          <w:szCs w:val="21"/>
        </w:rPr>
        <w:t>．</w:t>
      </w:r>
      <w:r w:rsidR="00C661AF" w:rsidRPr="005F7416">
        <w:rPr>
          <w:rFonts w:asciiTheme="minorEastAsia" w:hAnsiTheme="minorEastAsia" w:hint="eastAsia"/>
          <w:szCs w:val="21"/>
        </w:rPr>
        <w:t>また</w:t>
      </w:r>
      <w:r w:rsidR="003772B1">
        <w:rPr>
          <w:rFonts w:asciiTheme="minorEastAsia" w:hAnsiTheme="minorEastAsia" w:hint="eastAsia"/>
          <w:szCs w:val="21"/>
        </w:rPr>
        <w:t>，</w:t>
      </w:r>
      <w:r w:rsidR="00C9143B" w:rsidRPr="005F7416">
        <w:rPr>
          <w:rFonts w:asciiTheme="minorEastAsia" w:hAnsiTheme="minorEastAsia" w:hint="eastAsia"/>
          <w:szCs w:val="21"/>
        </w:rPr>
        <w:t>アブストラクトは</w:t>
      </w:r>
      <w:r w:rsidR="00894A56" w:rsidRPr="005F7416">
        <w:rPr>
          <w:rFonts w:asciiTheme="minorEastAsia" w:hAnsiTheme="minorEastAsia" w:hint="eastAsia"/>
          <w:szCs w:val="21"/>
        </w:rPr>
        <w:t>学会誌「色彩学」に掲載</w:t>
      </w:r>
      <w:r w:rsidR="00C661AF" w:rsidRPr="005F7416">
        <w:rPr>
          <w:rFonts w:asciiTheme="minorEastAsia" w:hAnsiTheme="minorEastAsia" w:hint="eastAsia"/>
          <w:szCs w:val="21"/>
        </w:rPr>
        <w:t>され</w:t>
      </w:r>
      <w:r w:rsidR="003772B1">
        <w:rPr>
          <w:rFonts w:asciiTheme="minorEastAsia" w:hAnsiTheme="minorEastAsia" w:hint="eastAsia"/>
          <w:szCs w:val="21"/>
        </w:rPr>
        <w:t>，</w:t>
      </w:r>
      <w:r w:rsidR="00C661AF" w:rsidRPr="005F7416">
        <w:rPr>
          <w:rFonts w:asciiTheme="minorEastAsia" w:hAnsiTheme="minorEastAsia" w:hint="eastAsia"/>
          <w:szCs w:val="21"/>
        </w:rPr>
        <w:t>学会ホームページで</w:t>
      </w:r>
      <w:r w:rsidR="00894A56" w:rsidRPr="005F7416">
        <w:rPr>
          <w:rFonts w:asciiTheme="minorEastAsia" w:hAnsiTheme="minorEastAsia" w:hint="eastAsia"/>
          <w:szCs w:val="21"/>
        </w:rPr>
        <w:t>公開されます</w:t>
      </w:r>
      <w:r w:rsidR="003772B1">
        <w:rPr>
          <w:rFonts w:asciiTheme="minorEastAsia" w:hAnsiTheme="minorEastAsia" w:hint="eastAsia"/>
          <w:szCs w:val="21"/>
        </w:rPr>
        <w:t>．</w:t>
      </w:r>
    </w:p>
    <w:p w14:paraId="4545110A" w14:textId="689EFF3D" w:rsidR="00C661AF" w:rsidRPr="005F7416" w:rsidRDefault="00911909" w:rsidP="00814F85">
      <w:pPr>
        <w:snapToGrid w:val="0"/>
        <w:spacing w:line="32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5F7416">
        <w:rPr>
          <w:rFonts w:asciiTheme="minorEastAsia" w:hAnsiTheme="minorEastAsia" w:hint="eastAsia"/>
          <w:szCs w:val="21"/>
          <w:u w:val="single"/>
        </w:rPr>
        <w:t>カメラレディ原稿とアブストラクトの著作権等に関して</w:t>
      </w:r>
      <w:r w:rsidR="003772B1">
        <w:rPr>
          <w:rFonts w:asciiTheme="minorEastAsia" w:hAnsiTheme="minorEastAsia" w:hint="eastAsia"/>
          <w:szCs w:val="21"/>
          <w:u w:val="single"/>
        </w:rPr>
        <w:t>，</w:t>
      </w:r>
      <w:r w:rsidRPr="005F7416">
        <w:rPr>
          <w:rFonts w:asciiTheme="minorEastAsia" w:hAnsiTheme="minorEastAsia" w:hint="eastAsia"/>
          <w:szCs w:val="21"/>
          <w:u w:val="single"/>
        </w:rPr>
        <w:t>執筆者および発表者にご</w:t>
      </w:r>
      <w:r w:rsidR="00B16579">
        <w:rPr>
          <w:rFonts w:asciiTheme="minorEastAsia" w:hAnsiTheme="minorEastAsia" w:hint="eastAsia"/>
          <w:szCs w:val="21"/>
          <w:u w:val="single"/>
        </w:rPr>
        <w:t>注意</w:t>
      </w:r>
      <w:r w:rsidRPr="005F7416">
        <w:rPr>
          <w:rFonts w:asciiTheme="minorEastAsia" w:hAnsiTheme="minorEastAsia" w:hint="eastAsia"/>
          <w:szCs w:val="21"/>
          <w:u w:val="single"/>
        </w:rPr>
        <w:t>頂きたい事項</w:t>
      </w:r>
      <w:r w:rsidR="0045692E">
        <w:rPr>
          <w:rFonts w:asciiTheme="minorEastAsia" w:hAnsiTheme="minorEastAsia" w:hint="eastAsia"/>
          <w:szCs w:val="21"/>
          <w:u w:val="single"/>
        </w:rPr>
        <w:t>がございます</w:t>
      </w:r>
      <w:r w:rsidR="003772B1">
        <w:rPr>
          <w:rFonts w:asciiTheme="minorEastAsia" w:hAnsiTheme="minorEastAsia" w:hint="eastAsia"/>
          <w:szCs w:val="21"/>
          <w:u w:val="single"/>
        </w:rPr>
        <w:t>．</w:t>
      </w:r>
      <w:r w:rsidR="00176EB8">
        <w:rPr>
          <w:rFonts w:asciiTheme="minorEastAsia" w:hAnsiTheme="minorEastAsia" w:hint="eastAsia"/>
          <w:szCs w:val="21"/>
          <w:u w:val="single"/>
        </w:rPr>
        <w:t>下記</w:t>
      </w:r>
      <w:r w:rsidR="00816BCD">
        <w:rPr>
          <w:rFonts w:asciiTheme="minorEastAsia" w:hAnsiTheme="minorEastAsia" w:hint="eastAsia"/>
          <w:szCs w:val="21"/>
          <w:u w:val="single"/>
        </w:rPr>
        <w:t>注意</w:t>
      </w:r>
      <w:r w:rsidR="0045692E" w:rsidRPr="005F7416">
        <w:rPr>
          <w:rFonts w:asciiTheme="minorEastAsia" w:hAnsiTheme="minorEastAsia" w:hint="eastAsia"/>
          <w:szCs w:val="21"/>
          <w:u w:val="single"/>
        </w:rPr>
        <w:t>事項</w:t>
      </w:r>
      <w:r w:rsidR="00176EB8">
        <w:rPr>
          <w:rFonts w:asciiTheme="minorEastAsia" w:hAnsiTheme="minorEastAsia" w:hint="eastAsia"/>
          <w:szCs w:val="21"/>
          <w:u w:val="single"/>
        </w:rPr>
        <w:t>の</w:t>
      </w:r>
      <w:r w:rsidR="00176EB8" w:rsidRPr="00176EB8">
        <w:rPr>
          <w:rFonts w:asciiTheme="minorEastAsia" w:hAnsiTheme="minorEastAsia" w:hint="eastAsia"/>
          <w:szCs w:val="21"/>
          <w:u w:val="single"/>
        </w:rPr>
        <w:t>遵守</w:t>
      </w:r>
      <w:r w:rsidR="00176EB8">
        <w:rPr>
          <w:rFonts w:asciiTheme="minorEastAsia" w:hAnsiTheme="minorEastAsia" w:hint="eastAsia"/>
          <w:szCs w:val="21"/>
          <w:u w:val="single"/>
        </w:rPr>
        <w:t>を</w:t>
      </w:r>
      <w:r w:rsidRPr="005F7416">
        <w:rPr>
          <w:rFonts w:asciiTheme="minorEastAsia" w:hAnsiTheme="minorEastAsia" w:hint="eastAsia"/>
          <w:szCs w:val="21"/>
          <w:u w:val="single"/>
        </w:rPr>
        <w:t>ご了解頂ける場合には</w:t>
      </w:r>
      <w:r w:rsidR="003772B1">
        <w:rPr>
          <w:rFonts w:asciiTheme="minorEastAsia" w:hAnsiTheme="minorEastAsia" w:hint="eastAsia"/>
          <w:szCs w:val="21"/>
          <w:u w:val="single"/>
        </w:rPr>
        <w:t>，</w:t>
      </w:r>
      <w:r w:rsidR="00B71026" w:rsidRPr="00B71026">
        <w:rPr>
          <w:rFonts w:asciiTheme="minorEastAsia" w:hAnsiTheme="minorEastAsia" w:hint="eastAsia"/>
          <w:szCs w:val="21"/>
          <w:u w:val="single"/>
        </w:rPr>
        <w:t>投稿記事に使用する図及び写真等に関する確認書</w:t>
      </w:r>
      <w:r w:rsidR="0045692E" w:rsidRPr="005F7416">
        <w:rPr>
          <w:rFonts w:asciiTheme="minorEastAsia" w:hAnsiTheme="minorEastAsia" w:hint="eastAsia"/>
          <w:szCs w:val="21"/>
          <w:u w:val="single"/>
        </w:rPr>
        <w:t>を</w:t>
      </w:r>
      <w:r w:rsidR="00816BCD">
        <w:rPr>
          <w:rFonts w:asciiTheme="minorEastAsia" w:hAnsiTheme="minorEastAsia" w:hint="eastAsia"/>
          <w:szCs w:val="21"/>
          <w:u w:val="single"/>
        </w:rPr>
        <w:t>，</w:t>
      </w:r>
      <w:r w:rsidR="00816BCD" w:rsidRPr="000919FA">
        <w:rPr>
          <w:rFonts w:asciiTheme="minorEastAsia" w:hAnsiTheme="minorEastAsia" w:hint="eastAsia"/>
          <w:szCs w:val="21"/>
          <w:u w:val="single"/>
        </w:rPr>
        <w:t>カメラレディ原稿とアブストラクト</w:t>
      </w:r>
      <w:r w:rsidR="00816BCD">
        <w:rPr>
          <w:rFonts w:asciiTheme="minorEastAsia" w:hAnsiTheme="minorEastAsia" w:hint="eastAsia"/>
          <w:szCs w:val="21"/>
          <w:u w:val="single"/>
        </w:rPr>
        <w:t>と共に</w:t>
      </w:r>
      <w:r w:rsidR="00176EB8">
        <w:rPr>
          <w:rFonts w:asciiTheme="minorEastAsia" w:hAnsiTheme="minorEastAsia" w:hint="eastAsia"/>
          <w:szCs w:val="21"/>
          <w:u w:val="single"/>
        </w:rPr>
        <w:t>事務局へ</w:t>
      </w:r>
      <w:r w:rsidR="0045692E" w:rsidRPr="005F7416">
        <w:rPr>
          <w:rFonts w:asciiTheme="minorEastAsia" w:hAnsiTheme="minorEastAsia" w:hint="eastAsia"/>
          <w:szCs w:val="21"/>
          <w:u w:val="single"/>
        </w:rPr>
        <w:t>ご提出頂きたく</w:t>
      </w:r>
      <w:r w:rsidR="003772B1">
        <w:rPr>
          <w:rFonts w:asciiTheme="minorEastAsia" w:hAnsiTheme="minorEastAsia" w:hint="eastAsia"/>
          <w:szCs w:val="21"/>
          <w:u w:val="single"/>
        </w:rPr>
        <w:t>，</w:t>
      </w:r>
      <w:r w:rsidR="0045692E" w:rsidRPr="005F7416">
        <w:rPr>
          <w:rFonts w:asciiTheme="minorEastAsia" w:hAnsiTheme="minorEastAsia" w:hint="eastAsia"/>
          <w:szCs w:val="21"/>
          <w:u w:val="single"/>
        </w:rPr>
        <w:t>ご依頼申し上げます</w:t>
      </w:r>
      <w:r w:rsidR="003772B1">
        <w:rPr>
          <w:rFonts w:asciiTheme="minorEastAsia" w:hAnsiTheme="minorEastAsia" w:hint="eastAsia"/>
          <w:szCs w:val="21"/>
          <w:u w:val="single"/>
        </w:rPr>
        <w:t>．</w:t>
      </w:r>
    </w:p>
    <w:p w14:paraId="0ABC20E6" w14:textId="77777777" w:rsidR="0045692E" w:rsidRDefault="0045692E" w:rsidP="00814F85">
      <w:pPr>
        <w:snapToGrid w:val="0"/>
        <w:spacing w:line="320" w:lineRule="exact"/>
        <w:ind w:firstLineChars="100" w:firstLine="210"/>
        <w:rPr>
          <w:rFonts w:asciiTheme="minorEastAsia" w:hAnsiTheme="minorEastAsia"/>
          <w:szCs w:val="21"/>
        </w:rPr>
      </w:pPr>
    </w:p>
    <w:p w14:paraId="47442EBC" w14:textId="02BF7629" w:rsidR="00B16579" w:rsidRPr="005F7416" w:rsidRDefault="00B71026" w:rsidP="00814F85">
      <w:pPr>
        <w:snapToGrid w:val="0"/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B71026">
        <w:rPr>
          <w:rFonts w:asciiTheme="minorEastAsia" w:hAnsiTheme="minorEastAsia" w:hint="eastAsia"/>
          <w:szCs w:val="21"/>
        </w:rPr>
        <w:t>投稿記事に使用する図及び写真等に関する確認書</w:t>
      </w:r>
      <w:r w:rsidR="0045692E">
        <w:rPr>
          <w:rFonts w:asciiTheme="minorEastAsia" w:hAnsiTheme="minorEastAsia" w:hint="eastAsia"/>
          <w:szCs w:val="21"/>
        </w:rPr>
        <w:t>をご提出頂く背景について</w:t>
      </w:r>
      <w:r w:rsidR="003772B1">
        <w:rPr>
          <w:rFonts w:asciiTheme="minorEastAsia" w:hAnsiTheme="minorEastAsia" w:hint="eastAsia"/>
          <w:szCs w:val="21"/>
        </w:rPr>
        <w:t>，</w:t>
      </w:r>
      <w:r w:rsidR="0045692E">
        <w:rPr>
          <w:rFonts w:asciiTheme="minorEastAsia" w:hAnsiTheme="minorEastAsia" w:hint="eastAsia"/>
          <w:szCs w:val="21"/>
        </w:rPr>
        <w:t>ご説明致します</w:t>
      </w:r>
      <w:r w:rsidR="003772B1">
        <w:rPr>
          <w:rFonts w:asciiTheme="minorEastAsia" w:hAnsiTheme="minorEastAsia" w:hint="eastAsia"/>
          <w:szCs w:val="21"/>
        </w:rPr>
        <w:t>．</w:t>
      </w:r>
    </w:p>
    <w:p w14:paraId="1C5573BE" w14:textId="12C8CE52" w:rsidR="00860D31" w:rsidRPr="005F7416" w:rsidRDefault="00860D31" w:rsidP="00814F85">
      <w:pPr>
        <w:snapToGrid w:val="0"/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5F7416">
        <w:rPr>
          <w:rFonts w:asciiTheme="minorEastAsia" w:hAnsiTheme="minorEastAsia" w:hint="eastAsia"/>
          <w:szCs w:val="21"/>
        </w:rPr>
        <w:t>昨今</w:t>
      </w:r>
      <w:r w:rsidR="003772B1">
        <w:rPr>
          <w:rFonts w:asciiTheme="minorEastAsia" w:hAnsiTheme="minorEastAsia" w:hint="eastAsia"/>
          <w:szCs w:val="21"/>
        </w:rPr>
        <w:t>，</w:t>
      </w:r>
      <w:r w:rsidR="00B16579">
        <w:rPr>
          <w:rFonts w:asciiTheme="minorEastAsia" w:hAnsiTheme="minorEastAsia" w:hint="eastAsia"/>
          <w:szCs w:val="21"/>
        </w:rPr>
        <w:t>大会</w:t>
      </w:r>
      <w:r w:rsidRPr="005F7416">
        <w:rPr>
          <w:rFonts w:asciiTheme="minorEastAsia" w:hAnsiTheme="minorEastAsia" w:hint="eastAsia"/>
          <w:szCs w:val="21"/>
        </w:rPr>
        <w:t>論文</w:t>
      </w:r>
      <w:r w:rsidR="005B0497" w:rsidRPr="005F7416">
        <w:rPr>
          <w:rFonts w:asciiTheme="minorEastAsia" w:hAnsiTheme="minorEastAsia" w:hint="eastAsia"/>
          <w:szCs w:val="21"/>
        </w:rPr>
        <w:t>等</w:t>
      </w:r>
      <w:r w:rsidRPr="005F7416">
        <w:rPr>
          <w:rFonts w:asciiTheme="minorEastAsia" w:hAnsiTheme="minorEastAsia" w:hint="eastAsia"/>
          <w:szCs w:val="21"/>
        </w:rPr>
        <w:t>に使用</w:t>
      </w:r>
      <w:r w:rsidR="005B0497" w:rsidRPr="005F7416">
        <w:rPr>
          <w:rFonts w:asciiTheme="minorEastAsia" w:hAnsiTheme="minorEastAsia" w:hint="eastAsia"/>
          <w:szCs w:val="21"/>
        </w:rPr>
        <w:t>される</w:t>
      </w:r>
      <w:r w:rsidRPr="005F7416">
        <w:rPr>
          <w:rFonts w:asciiTheme="minorEastAsia" w:hAnsiTheme="minorEastAsia" w:hint="eastAsia"/>
          <w:szCs w:val="21"/>
        </w:rPr>
        <w:t>写真や図に関して</w:t>
      </w:r>
      <w:r w:rsidR="003772B1">
        <w:rPr>
          <w:rFonts w:asciiTheme="minorEastAsia" w:hAnsiTheme="minorEastAsia" w:hint="eastAsia"/>
          <w:szCs w:val="21"/>
        </w:rPr>
        <w:t>，</w:t>
      </w:r>
      <w:r w:rsidRPr="005F7416">
        <w:rPr>
          <w:rFonts w:asciiTheme="minorEastAsia" w:hAnsiTheme="minorEastAsia" w:hint="eastAsia"/>
          <w:szCs w:val="21"/>
        </w:rPr>
        <w:t>下記事例のように著作権や肖像権等の問題が生じているケースが出てきております</w:t>
      </w:r>
      <w:r w:rsidR="003772B1">
        <w:rPr>
          <w:rFonts w:asciiTheme="minorEastAsia" w:hAnsiTheme="minorEastAsia" w:hint="eastAsia"/>
          <w:szCs w:val="21"/>
        </w:rPr>
        <w:t>．</w:t>
      </w:r>
      <w:r w:rsidR="005B3A10" w:rsidRPr="005F7416">
        <w:rPr>
          <w:rFonts w:asciiTheme="minorEastAsia" w:hAnsiTheme="minorEastAsia" w:hint="eastAsia"/>
          <w:szCs w:val="21"/>
        </w:rPr>
        <w:t>場合によっては記事</w:t>
      </w:r>
      <w:r w:rsidRPr="005F7416">
        <w:rPr>
          <w:rFonts w:asciiTheme="minorEastAsia" w:hAnsiTheme="minorEastAsia" w:hint="eastAsia"/>
          <w:szCs w:val="21"/>
        </w:rPr>
        <w:t>が公表できなくなったり</w:t>
      </w:r>
      <w:r w:rsidR="003772B1">
        <w:rPr>
          <w:rFonts w:asciiTheme="minorEastAsia" w:hAnsiTheme="minorEastAsia" w:hint="eastAsia"/>
          <w:szCs w:val="21"/>
        </w:rPr>
        <w:t>，</w:t>
      </w:r>
      <w:r w:rsidRPr="005F7416">
        <w:rPr>
          <w:rFonts w:asciiTheme="minorEastAsia" w:hAnsiTheme="minorEastAsia" w:hint="eastAsia"/>
          <w:szCs w:val="21"/>
        </w:rPr>
        <w:t>取り下げとなったりする可能性</w:t>
      </w:r>
      <w:r w:rsidR="005B3A10" w:rsidRPr="005F7416">
        <w:rPr>
          <w:rFonts w:asciiTheme="minorEastAsia" w:hAnsiTheme="minorEastAsia" w:hint="eastAsia"/>
          <w:szCs w:val="21"/>
        </w:rPr>
        <w:t>や</w:t>
      </w:r>
      <w:r w:rsidR="003772B1">
        <w:rPr>
          <w:rFonts w:asciiTheme="minorEastAsia" w:hAnsiTheme="minorEastAsia" w:hint="eastAsia"/>
          <w:szCs w:val="21"/>
        </w:rPr>
        <w:t>，</w:t>
      </w:r>
      <w:r w:rsidR="005B3A10" w:rsidRPr="005F7416">
        <w:rPr>
          <w:rFonts w:asciiTheme="minorEastAsia" w:hAnsiTheme="minorEastAsia" w:hint="eastAsia"/>
          <w:szCs w:val="21"/>
        </w:rPr>
        <w:t>法的な問題に発展する可能性</w:t>
      </w:r>
      <w:r w:rsidRPr="005F7416">
        <w:rPr>
          <w:rFonts w:asciiTheme="minorEastAsia" w:hAnsiTheme="minorEastAsia" w:hint="eastAsia"/>
          <w:szCs w:val="21"/>
        </w:rPr>
        <w:t>も</w:t>
      </w:r>
      <w:r w:rsidR="005B3A10" w:rsidRPr="005F7416">
        <w:rPr>
          <w:rFonts w:asciiTheme="minorEastAsia" w:hAnsiTheme="minorEastAsia" w:hint="eastAsia"/>
          <w:szCs w:val="21"/>
        </w:rPr>
        <w:t>ござい</w:t>
      </w:r>
      <w:r w:rsidRPr="005F7416">
        <w:rPr>
          <w:rFonts w:asciiTheme="minorEastAsia" w:hAnsiTheme="minorEastAsia" w:hint="eastAsia"/>
          <w:szCs w:val="21"/>
        </w:rPr>
        <w:t>ます</w:t>
      </w:r>
      <w:r w:rsidR="003772B1">
        <w:rPr>
          <w:rFonts w:asciiTheme="minorEastAsia" w:hAnsiTheme="minorEastAsia" w:hint="eastAsia"/>
          <w:szCs w:val="21"/>
        </w:rPr>
        <w:t>．</w:t>
      </w:r>
    </w:p>
    <w:p w14:paraId="15460D6D" w14:textId="1B686CD5" w:rsidR="008F195D" w:rsidRDefault="00894A56" w:rsidP="00814F85">
      <w:pPr>
        <w:snapToGrid w:val="0"/>
        <w:spacing w:line="320" w:lineRule="exact"/>
        <w:ind w:firstLineChars="100" w:firstLine="210"/>
      </w:pPr>
      <w:r>
        <w:rPr>
          <w:rFonts w:hint="eastAsia"/>
        </w:rPr>
        <w:t>発表</w:t>
      </w:r>
      <w:r w:rsidR="00860D31">
        <w:rPr>
          <w:rFonts w:hint="eastAsia"/>
        </w:rPr>
        <w:t>者各位においては</w:t>
      </w:r>
      <w:r w:rsidR="003772B1">
        <w:rPr>
          <w:rFonts w:hint="eastAsia"/>
        </w:rPr>
        <w:t>，</w:t>
      </w:r>
      <w:r w:rsidR="00860D31">
        <w:rPr>
          <w:rFonts w:hint="eastAsia"/>
        </w:rPr>
        <w:t>図や写真の使用については</w:t>
      </w:r>
      <w:r w:rsidR="005B0497">
        <w:rPr>
          <w:rFonts w:hint="eastAsia"/>
        </w:rPr>
        <w:t>平素</w:t>
      </w:r>
      <w:r w:rsidR="00860D31">
        <w:rPr>
          <w:rFonts w:hint="eastAsia"/>
        </w:rPr>
        <w:t>より細心の注意を払っていただいていると</w:t>
      </w:r>
      <w:r w:rsidR="002D0C15">
        <w:rPr>
          <w:rFonts w:hint="eastAsia"/>
        </w:rPr>
        <w:t>拝察いたしますが</w:t>
      </w:r>
      <w:r w:rsidR="003772B1">
        <w:rPr>
          <w:rFonts w:hint="eastAsia"/>
        </w:rPr>
        <w:t>，</w:t>
      </w:r>
      <w:r w:rsidR="005B0497">
        <w:rPr>
          <w:rFonts w:hint="eastAsia"/>
        </w:rPr>
        <w:t>ご寄稿</w:t>
      </w:r>
      <w:r w:rsidR="00860D31">
        <w:rPr>
          <w:rFonts w:hint="eastAsia"/>
        </w:rPr>
        <w:t>に関して</w:t>
      </w:r>
      <w:r w:rsidR="005B3A10">
        <w:rPr>
          <w:rFonts w:hint="eastAsia"/>
        </w:rPr>
        <w:t>も</w:t>
      </w:r>
      <w:r w:rsidR="00860D31">
        <w:rPr>
          <w:rFonts w:hint="eastAsia"/>
        </w:rPr>
        <w:t>改めて確認をしていただくために</w:t>
      </w:r>
      <w:r w:rsidR="003772B1">
        <w:rPr>
          <w:rFonts w:hint="eastAsia"/>
        </w:rPr>
        <w:t>，</w:t>
      </w:r>
      <w:r w:rsidR="00860D31">
        <w:rPr>
          <w:rFonts w:hint="eastAsia"/>
        </w:rPr>
        <w:t>添付の</w:t>
      </w:r>
      <w:r w:rsidR="009B4F97">
        <w:rPr>
          <w:rFonts w:hint="eastAsia"/>
        </w:rPr>
        <w:t>確認</w:t>
      </w:r>
      <w:r w:rsidR="00860D31">
        <w:rPr>
          <w:rFonts w:hint="eastAsia"/>
        </w:rPr>
        <w:t>書の提出をお願い</w:t>
      </w:r>
      <w:r w:rsidR="002D0C15">
        <w:rPr>
          <w:rFonts w:hint="eastAsia"/>
        </w:rPr>
        <w:t>いたし</w:t>
      </w:r>
      <w:r w:rsidR="002D0C15" w:rsidRPr="00E36968">
        <w:rPr>
          <w:rFonts w:hint="eastAsia"/>
        </w:rPr>
        <w:t>ます</w:t>
      </w:r>
      <w:r w:rsidR="00910707" w:rsidRPr="00E36968">
        <w:rPr>
          <w:rFonts w:hint="eastAsia"/>
        </w:rPr>
        <w:t>（</w:t>
      </w:r>
      <w:r w:rsidR="00910707" w:rsidRPr="00417411">
        <w:rPr>
          <w:rFonts w:hint="eastAsia"/>
          <w:u w:val="single"/>
        </w:rPr>
        <w:t>エクセルファイル</w:t>
      </w:r>
      <w:r w:rsidR="008025D7" w:rsidRPr="00417411">
        <w:rPr>
          <w:rFonts w:hint="eastAsia"/>
          <w:u w:val="single"/>
        </w:rPr>
        <w:t>名「図等に関する確認書.</w:t>
      </w:r>
      <w:r w:rsidR="008025D7" w:rsidRPr="00417411">
        <w:rPr>
          <w:u w:val="single"/>
        </w:rPr>
        <w:t>xlsx</w:t>
      </w:r>
      <w:r w:rsidR="008025D7" w:rsidRPr="00417411">
        <w:rPr>
          <w:rFonts w:hint="eastAsia"/>
          <w:u w:val="single"/>
        </w:rPr>
        <w:t>」</w:t>
      </w:r>
      <w:r w:rsidR="00910707" w:rsidRPr="00417411">
        <w:rPr>
          <w:rFonts w:hint="eastAsia"/>
          <w:u w:val="single"/>
        </w:rPr>
        <w:t>に年月日とお名前をご記入頂き，</w:t>
      </w:r>
      <w:r w:rsidR="008025D7" w:rsidRPr="00417411">
        <w:rPr>
          <w:rFonts w:hint="eastAsia"/>
          <w:u w:val="single"/>
        </w:rPr>
        <w:t xml:space="preserve"> </w:t>
      </w:r>
      <w:r w:rsidR="00910707" w:rsidRPr="00417411">
        <w:rPr>
          <w:rFonts w:hint="eastAsia"/>
          <w:u w:val="single"/>
        </w:rPr>
        <w:t>PDFで保存するか</w:t>
      </w:r>
      <w:r w:rsidR="008025D7" w:rsidRPr="00417411">
        <w:rPr>
          <w:rFonts w:hint="eastAsia"/>
          <w:u w:val="single"/>
        </w:rPr>
        <w:t>，または</w:t>
      </w:r>
      <w:r w:rsidR="00910707" w:rsidRPr="00417411">
        <w:rPr>
          <w:rFonts w:hint="eastAsia"/>
          <w:u w:val="single"/>
        </w:rPr>
        <w:t>印刷</w:t>
      </w:r>
      <w:r w:rsidR="008025D7" w:rsidRPr="00417411">
        <w:rPr>
          <w:rFonts w:hint="eastAsia"/>
          <w:u w:val="single"/>
        </w:rPr>
        <w:t>を</w:t>
      </w:r>
      <w:r w:rsidR="00910707" w:rsidRPr="00417411">
        <w:rPr>
          <w:rFonts w:hint="eastAsia"/>
          <w:u w:val="single"/>
        </w:rPr>
        <w:t>した後に，PDFファイルをご提出下さい）</w:t>
      </w:r>
      <w:r w:rsidR="003772B1" w:rsidRPr="00E36968">
        <w:rPr>
          <w:rFonts w:hint="eastAsia"/>
        </w:rPr>
        <w:t>．</w:t>
      </w:r>
      <w:r w:rsidRPr="00E36968">
        <w:rPr>
          <w:rFonts w:hint="eastAsia"/>
        </w:rPr>
        <w:t>ま</w:t>
      </w:r>
      <w:r>
        <w:rPr>
          <w:rFonts w:hint="eastAsia"/>
        </w:rPr>
        <w:t>た</w:t>
      </w:r>
      <w:r w:rsidR="003772B1">
        <w:rPr>
          <w:rFonts w:hint="eastAsia"/>
        </w:rPr>
        <w:t>，</w:t>
      </w:r>
      <w:r w:rsidR="00DF4739">
        <w:rPr>
          <w:rFonts w:hint="eastAsia"/>
        </w:rPr>
        <w:t>論文</w:t>
      </w:r>
      <w:r w:rsidR="006C28DF" w:rsidRPr="006C28DF">
        <w:t>誌編集委員会によって組織される審査SC</w:t>
      </w:r>
      <w:r w:rsidR="006C28DF">
        <w:rPr>
          <w:rFonts w:hint="eastAsia"/>
        </w:rPr>
        <w:t>で確認</w:t>
      </w:r>
      <w:r>
        <w:rPr>
          <w:rFonts w:hint="eastAsia"/>
        </w:rPr>
        <w:t>の上</w:t>
      </w:r>
      <w:r w:rsidR="003772B1">
        <w:rPr>
          <w:rFonts w:hint="eastAsia"/>
        </w:rPr>
        <w:t>，</w:t>
      </w:r>
      <w:r w:rsidR="005F0E35">
        <w:rPr>
          <w:rFonts w:hint="eastAsia"/>
        </w:rPr>
        <w:t>問題がある場合には</w:t>
      </w:r>
      <w:r w:rsidR="003772B1">
        <w:rPr>
          <w:rFonts w:hint="eastAsia"/>
        </w:rPr>
        <w:t>，</w:t>
      </w:r>
      <w:r w:rsidR="006C28DF">
        <w:rPr>
          <w:rFonts w:hint="eastAsia"/>
        </w:rPr>
        <w:t>原稿の</w:t>
      </w:r>
      <w:r>
        <w:rPr>
          <w:rFonts w:hint="eastAsia"/>
        </w:rPr>
        <w:t>修正をお願いする場合がございます</w:t>
      </w:r>
      <w:r w:rsidR="003772B1">
        <w:rPr>
          <w:rFonts w:hint="eastAsia"/>
        </w:rPr>
        <w:t>．</w:t>
      </w:r>
    </w:p>
    <w:p w14:paraId="3B7DDA6D" w14:textId="4D2D9719" w:rsidR="00860D31" w:rsidRDefault="00860D31" w:rsidP="00814F85">
      <w:pPr>
        <w:snapToGrid w:val="0"/>
        <w:spacing w:line="320" w:lineRule="exact"/>
      </w:pPr>
      <w:r>
        <w:rPr>
          <w:rFonts w:hint="eastAsia"/>
        </w:rPr>
        <w:t xml:space="preserve">　何卒</w:t>
      </w:r>
      <w:r w:rsidR="003772B1">
        <w:rPr>
          <w:rFonts w:hint="eastAsia"/>
        </w:rPr>
        <w:t>，</w:t>
      </w:r>
      <w:r w:rsidR="005B3A10">
        <w:rPr>
          <w:rFonts w:hint="eastAsia"/>
        </w:rPr>
        <w:t>ご理解と</w:t>
      </w:r>
      <w:r>
        <w:rPr>
          <w:rFonts w:hint="eastAsia"/>
        </w:rPr>
        <w:t>ご協力の</w:t>
      </w:r>
      <w:r w:rsidR="005B3A10">
        <w:rPr>
          <w:rFonts w:hint="eastAsia"/>
        </w:rPr>
        <w:t>程</w:t>
      </w:r>
      <w:r>
        <w:rPr>
          <w:rFonts w:hint="eastAsia"/>
        </w:rPr>
        <w:t>よろしくお願い申し上げます</w:t>
      </w:r>
      <w:r w:rsidR="003772B1">
        <w:rPr>
          <w:rFonts w:hint="eastAsia"/>
        </w:rPr>
        <w:t>．</w:t>
      </w:r>
    </w:p>
    <w:p w14:paraId="7272A38C" w14:textId="77777777" w:rsidR="003B11EB" w:rsidRDefault="003B11EB" w:rsidP="00814F85">
      <w:pPr>
        <w:snapToGrid w:val="0"/>
        <w:spacing w:line="320" w:lineRule="exact"/>
      </w:pPr>
    </w:p>
    <w:p w14:paraId="4926D022" w14:textId="17C7B943" w:rsidR="00860D31" w:rsidRDefault="00AE681D" w:rsidP="00814F85">
      <w:pPr>
        <w:pStyle w:val="a3"/>
        <w:snapToGrid w:val="0"/>
        <w:spacing w:line="320" w:lineRule="exact"/>
      </w:pPr>
      <w:r>
        <w:rPr>
          <w:rFonts w:hint="eastAsia"/>
        </w:rPr>
        <w:t>記</w:t>
      </w:r>
    </w:p>
    <w:p w14:paraId="641B05D8" w14:textId="77777777" w:rsidR="0045692E" w:rsidRPr="00816BCD" w:rsidRDefault="0045692E" w:rsidP="00814F85">
      <w:pPr>
        <w:snapToGrid w:val="0"/>
        <w:spacing w:line="320" w:lineRule="exact"/>
        <w:rPr>
          <w:szCs w:val="21"/>
        </w:rPr>
      </w:pPr>
    </w:p>
    <w:p w14:paraId="5C8DB58D" w14:textId="0F2F1975" w:rsidR="00816BCD" w:rsidRDefault="00816BCD" w:rsidP="00814F85">
      <w:pPr>
        <w:pStyle w:val="af1"/>
        <w:numPr>
          <w:ilvl w:val="0"/>
          <w:numId w:val="2"/>
        </w:numPr>
        <w:snapToGrid w:val="0"/>
        <w:spacing w:line="320" w:lineRule="exact"/>
        <w:ind w:leftChars="0"/>
        <w:rPr>
          <w:szCs w:val="21"/>
        </w:rPr>
      </w:pPr>
      <w:r w:rsidRPr="005F7416">
        <w:rPr>
          <w:rFonts w:hint="eastAsia"/>
          <w:szCs w:val="21"/>
        </w:rPr>
        <w:t>大会予稿</w:t>
      </w:r>
      <w:r w:rsidR="002C23E4">
        <w:rPr>
          <w:rFonts w:hint="eastAsia"/>
          <w:szCs w:val="21"/>
        </w:rPr>
        <w:t>（カメラレディ</w:t>
      </w:r>
      <w:r w:rsidRPr="005F7416">
        <w:rPr>
          <w:rFonts w:hint="eastAsia"/>
          <w:szCs w:val="21"/>
        </w:rPr>
        <w:t>原稿</w:t>
      </w:r>
      <w:r w:rsidR="002C23E4">
        <w:rPr>
          <w:rFonts w:hint="eastAsia"/>
          <w:szCs w:val="21"/>
        </w:rPr>
        <w:t>）</w:t>
      </w:r>
      <w:r w:rsidRPr="005F7416">
        <w:rPr>
          <w:rFonts w:hint="eastAsia"/>
          <w:szCs w:val="21"/>
        </w:rPr>
        <w:t>とアブストラクトを含め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本学会に投稿された論文</w:t>
      </w:r>
      <w:r w:rsidR="002C23E4">
        <w:rPr>
          <w:rFonts w:hint="eastAsia"/>
          <w:szCs w:val="21"/>
        </w:rPr>
        <w:t>等</w:t>
      </w:r>
      <w:r w:rsidRPr="005F7416">
        <w:rPr>
          <w:rFonts w:hint="eastAsia"/>
          <w:szCs w:val="21"/>
        </w:rPr>
        <w:t>の著作権および編集出版権は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ともに日本色彩学会に帰属します</w:t>
      </w:r>
      <w:r w:rsidR="003772B1">
        <w:rPr>
          <w:rFonts w:hint="eastAsia"/>
          <w:szCs w:val="21"/>
        </w:rPr>
        <w:t>．</w:t>
      </w:r>
      <w:r w:rsidRPr="005F7416">
        <w:rPr>
          <w:rFonts w:hint="eastAsia"/>
          <w:szCs w:val="21"/>
        </w:rPr>
        <w:t>（日本色彩学会論文投稿規程第</w:t>
      </w:r>
      <w:r w:rsidR="005F7416">
        <w:rPr>
          <w:rFonts w:hint="eastAsia"/>
          <w:szCs w:val="21"/>
        </w:rPr>
        <w:t>７</w:t>
      </w:r>
      <w:r w:rsidRPr="005F7416">
        <w:rPr>
          <w:szCs w:val="21"/>
        </w:rPr>
        <w:t>条参照）</w:t>
      </w:r>
      <w:r w:rsidR="003772B1">
        <w:rPr>
          <w:szCs w:val="21"/>
        </w:rPr>
        <w:t>．</w:t>
      </w:r>
      <w:r w:rsidRPr="005F7416">
        <w:rPr>
          <w:szCs w:val="21"/>
        </w:rPr>
        <w:t>ただし</w:t>
      </w:r>
      <w:r w:rsidR="003772B1">
        <w:rPr>
          <w:szCs w:val="21"/>
        </w:rPr>
        <w:t>，</w:t>
      </w:r>
      <w:r w:rsidRPr="005F7416">
        <w:rPr>
          <w:szCs w:val="21"/>
        </w:rPr>
        <w:t>著作者自身がこれらの権利を利用する場合には制約を受けません</w:t>
      </w:r>
      <w:r w:rsidR="003772B1">
        <w:rPr>
          <w:szCs w:val="21"/>
        </w:rPr>
        <w:t>．</w:t>
      </w:r>
    </w:p>
    <w:p w14:paraId="1A283660" w14:textId="77777777" w:rsidR="00815382" w:rsidRPr="005F7416" w:rsidRDefault="00815382" w:rsidP="00814F85">
      <w:pPr>
        <w:snapToGrid w:val="0"/>
        <w:spacing w:line="320" w:lineRule="exact"/>
        <w:rPr>
          <w:szCs w:val="21"/>
        </w:rPr>
      </w:pPr>
    </w:p>
    <w:p w14:paraId="5AFA1087" w14:textId="4159EC49" w:rsidR="00816BCD" w:rsidRPr="005F7416" w:rsidRDefault="002C23E4" w:rsidP="00814F85">
      <w:pPr>
        <w:pStyle w:val="af1"/>
        <w:numPr>
          <w:ilvl w:val="0"/>
          <w:numId w:val="2"/>
        </w:numPr>
        <w:snapToGrid w:val="0"/>
        <w:spacing w:line="320" w:lineRule="exact"/>
        <w:ind w:leftChars="0"/>
        <w:rPr>
          <w:szCs w:val="21"/>
        </w:rPr>
      </w:pPr>
      <w:r w:rsidRPr="000919FA">
        <w:rPr>
          <w:rFonts w:hint="eastAsia"/>
          <w:szCs w:val="21"/>
        </w:rPr>
        <w:t>大会予稿</w:t>
      </w:r>
      <w:r>
        <w:rPr>
          <w:rFonts w:hint="eastAsia"/>
          <w:szCs w:val="21"/>
        </w:rPr>
        <w:t>（カメラレディ</w:t>
      </w:r>
      <w:r w:rsidRPr="000919FA">
        <w:rPr>
          <w:rFonts w:hint="eastAsia"/>
          <w:szCs w:val="21"/>
        </w:rPr>
        <w:t>原稿</w:t>
      </w:r>
      <w:r>
        <w:rPr>
          <w:rFonts w:hint="eastAsia"/>
          <w:szCs w:val="21"/>
        </w:rPr>
        <w:t>）</w:t>
      </w:r>
      <w:r w:rsidRPr="000919FA">
        <w:rPr>
          <w:rFonts w:hint="eastAsia"/>
          <w:szCs w:val="21"/>
        </w:rPr>
        <w:t>とアブストラクトを含め</w:t>
      </w:r>
      <w:r w:rsidR="003772B1">
        <w:rPr>
          <w:rFonts w:hint="eastAsia"/>
          <w:szCs w:val="21"/>
        </w:rPr>
        <w:t>，</w:t>
      </w:r>
      <w:r w:rsidRPr="000919FA">
        <w:rPr>
          <w:rFonts w:hint="eastAsia"/>
          <w:szCs w:val="21"/>
        </w:rPr>
        <w:t>本学会に投稿された論文</w:t>
      </w:r>
      <w:r>
        <w:rPr>
          <w:rFonts w:hint="eastAsia"/>
          <w:szCs w:val="21"/>
        </w:rPr>
        <w:t>等</w:t>
      </w:r>
      <w:r w:rsidR="00816BCD" w:rsidRPr="005F7416">
        <w:rPr>
          <w:rFonts w:hint="eastAsia"/>
          <w:szCs w:val="21"/>
        </w:rPr>
        <w:t>に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他者や他の組織が著作権</w:t>
      </w:r>
      <w:r>
        <w:rPr>
          <w:rFonts w:hint="eastAsia"/>
          <w:szCs w:val="21"/>
        </w:rPr>
        <w:t>等</w:t>
      </w:r>
      <w:r w:rsidR="00816BCD" w:rsidRPr="005F7416">
        <w:rPr>
          <w:rFonts w:hint="eastAsia"/>
          <w:szCs w:val="21"/>
        </w:rPr>
        <w:t>を有する写真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図表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文章などを</w:t>
      </w:r>
      <w:r>
        <w:rPr>
          <w:rFonts w:hint="eastAsia"/>
          <w:szCs w:val="21"/>
        </w:rPr>
        <w:t>掲載</w:t>
      </w:r>
      <w:r w:rsidR="00816BCD" w:rsidRPr="005F7416">
        <w:rPr>
          <w:rFonts w:hint="eastAsia"/>
          <w:szCs w:val="21"/>
        </w:rPr>
        <w:t>する場合</w:t>
      </w:r>
      <w:r>
        <w:rPr>
          <w:rFonts w:hint="eastAsia"/>
          <w:szCs w:val="21"/>
        </w:rPr>
        <w:t>や</w:t>
      </w:r>
      <w:r w:rsidR="003772B1">
        <w:rPr>
          <w:rFonts w:hint="eastAsia"/>
          <w:szCs w:val="21"/>
        </w:rPr>
        <w:t>，</w:t>
      </w:r>
      <w:r>
        <w:rPr>
          <w:rFonts w:hint="eastAsia"/>
          <w:szCs w:val="21"/>
        </w:rPr>
        <w:t>他人の顔を撮影した写真などを掲載する場合は</w:t>
      </w:r>
      <w:r w:rsidR="003772B1">
        <w:rPr>
          <w:rFonts w:hint="eastAsia"/>
          <w:szCs w:val="21"/>
        </w:rPr>
        <w:t>，</w:t>
      </w:r>
      <w:r w:rsidRPr="000919FA">
        <w:rPr>
          <w:rFonts w:hint="eastAsia"/>
          <w:szCs w:val="21"/>
        </w:rPr>
        <w:t>許諾を得</w:t>
      </w:r>
      <w:r>
        <w:rPr>
          <w:rFonts w:hint="eastAsia"/>
          <w:szCs w:val="21"/>
        </w:rPr>
        <w:t>る</w:t>
      </w:r>
      <w:r w:rsidRPr="000919FA">
        <w:rPr>
          <w:rFonts w:hint="eastAsia"/>
          <w:szCs w:val="21"/>
        </w:rPr>
        <w:t>など</w:t>
      </w:r>
      <w:r>
        <w:rPr>
          <w:rFonts w:hint="eastAsia"/>
          <w:szCs w:val="21"/>
        </w:rPr>
        <w:t>して</w:t>
      </w:r>
      <w:r w:rsidR="003772B1">
        <w:rPr>
          <w:rFonts w:hint="eastAsia"/>
          <w:szCs w:val="21"/>
        </w:rPr>
        <w:t>，</w:t>
      </w:r>
      <w:r w:rsidRPr="000919FA">
        <w:rPr>
          <w:rFonts w:hint="eastAsia"/>
          <w:szCs w:val="21"/>
        </w:rPr>
        <w:t>著作権や肖像権等</w:t>
      </w:r>
      <w:r>
        <w:rPr>
          <w:rFonts w:hint="eastAsia"/>
          <w:szCs w:val="21"/>
        </w:rPr>
        <w:t>の</w:t>
      </w:r>
      <w:r w:rsidR="00816BCD" w:rsidRPr="005F7416">
        <w:rPr>
          <w:rFonts w:hint="eastAsia"/>
          <w:szCs w:val="21"/>
        </w:rPr>
        <w:t>侵害に当たらないように注意して下さい</w:t>
      </w:r>
      <w:r w:rsidR="003772B1">
        <w:rPr>
          <w:rFonts w:hint="eastAsia"/>
          <w:szCs w:val="21"/>
        </w:rPr>
        <w:t>．</w:t>
      </w:r>
      <w:r>
        <w:rPr>
          <w:rFonts w:hint="eastAsia"/>
          <w:szCs w:val="21"/>
        </w:rPr>
        <w:t>また</w:t>
      </w:r>
      <w:r w:rsidR="00816BCD" w:rsidRPr="005F7416">
        <w:rPr>
          <w:rFonts w:hint="eastAsia"/>
          <w:szCs w:val="21"/>
        </w:rPr>
        <w:t>学術目的での</w:t>
      </w:r>
      <w:r w:rsidR="00B71026">
        <w:rPr>
          <w:rFonts w:hint="eastAsia"/>
          <w:szCs w:val="21"/>
        </w:rPr>
        <w:t>参照や</w:t>
      </w:r>
      <w:r w:rsidR="00816BCD" w:rsidRPr="005F7416">
        <w:rPr>
          <w:rFonts w:hint="eastAsia"/>
          <w:szCs w:val="21"/>
        </w:rPr>
        <w:t>引用であっても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適切な</w:t>
      </w:r>
      <w:r w:rsidR="00B71026">
        <w:rPr>
          <w:rFonts w:hint="eastAsia"/>
          <w:szCs w:val="21"/>
        </w:rPr>
        <w:t>参照や</w:t>
      </w:r>
      <w:r w:rsidR="00816BCD" w:rsidRPr="005F7416">
        <w:rPr>
          <w:rFonts w:hint="eastAsia"/>
          <w:szCs w:val="21"/>
        </w:rPr>
        <w:t>引用をして下さい</w:t>
      </w:r>
      <w:r w:rsidR="003772B1">
        <w:rPr>
          <w:rFonts w:hint="eastAsia"/>
          <w:szCs w:val="21"/>
        </w:rPr>
        <w:t>．</w:t>
      </w:r>
      <w:r w:rsidR="00816BCD" w:rsidRPr="005F7416">
        <w:rPr>
          <w:rFonts w:hint="eastAsia"/>
          <w:szCs w:val="21"/>
        </w:rPr>
        <w:t>特に以下のケースが多く見かけられますので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ご注意</w:t>
      </w:r>
      <w:r>
        <w:rPr>
          <w:rFonts w:hint="eastAsia"/>
          <w:szCs w:val="21"/>
        </w:rPr>
        <w:t>下さい</w:t>
      </w:r>
      <w:r w:rsidR="00816BCD" w:rsidRPr="005F7416">
        <w:rPr>
          <w:rFonts w:hint="eastAsia"/>
          <w:szCs w:val="21"/>
        </w:rPr>
        <w:t>：</w:t>
      </w:r>
    </w:p>
    <w:p w14:paraId="7A15B39C" w14:textId="31CA737A" w:rsidR="00DC325D" w:rsidRPr="00FD57F6" w:rsidRDefault="00816BCD" w:rsidP="00814F85">
      <w:pPr>
        <w:pStyle w:val="af1"/>
        <w:numPr>
          <w:ilvl w:val="0"/>
          <w:numId w:val="4"/>
        </w:numPr>
        <w:snapToGrid w:val="0"/>
        <w:spacing w:line="320" w:lineRule="exact"/>
        <w:ind w:leftChars="0"/>
        <w:rPr>
          <w:szCs w:val="21"/>
        </w:rPr>
      </w:pPr>
      <w:r w:rsidRPr="005F7416">
        <w:rPr>
          <w:rFonts w:hint="eastAsia"/>
          <w:szCs w:val="21"/>
        </w:rPr>
        <w:t>他</w:t>
      </w:r>
      <w:r w:rsidR="00FD57F6" w:rsidRPr="00FD57F6">
        <w:rPr>
          <w:rFonts w:hint="eastAsia"/>
          <w:szCs w:val="21"/>
        </w:rPr>
        <w:t>人</w:t>
      </w:r>
      <w:r w:rsidR="005524CA" w:rsidRPr="00FD57F6">
        <w:rPr>
          <w:rFonts w:hint="eastAsia"/>
          <w:szCs w:val="21"/>
        </w:rPr>
        <w:t>の</w:t>
      </w:r>
      <w:r w:rsidR="00DC325D" w:rsidRPr="00FD57F6">
        <w:rPr>
          <w:rFonts w:hint="eastAsia"/>
          <w:szCs w:val="21"/>
        </w:rPr>
        <w:t>著作物（図，写真，絵画，彫刻，建造物等）</w:t>
      </w:r>
      <w:r w:rsidRPr="005F7416">
        <w:rPr>
          <w:rFonts w:hint="eastAsia"/>
          <w:szCs w:val="21"/>
        </w:rPr>
        <w:t>を</w:t>
      </w:r>
      <w:r w:rsidR="007710AB">
        <w:rPr>
          <w:rFonts w:hint="eastAsia"/>
          <w:szCs w:val="21"/>
        </w:rPr>
        <w:t>無断で</w:t>
      </w:r>
      <w:r w:rsidRPr="005F7416">
        <w:rPr>
          <w:rFonts w:hint="eastAsia"/>
          <w:szCs w:val="21"/>
        </w:rPr>
        <w:t>掲載する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等</w:t>
      </w:r>
    </w:p>
    <w:p w14:paraId="4658FE5C" w14:textId="3EBCE9AF" w:rsidR="00816BCD" w:rsidRPr="005F7416" w:rsidRDefault="005524CA" w:rsidP="00814F85">
      <w:pPr>
        <w:pStyle w:val="af1"/>
        <w:numPr>
          <w:ilvl w:val="0"/>
          <w:numId w:val="4"/>
        </w:numPr>
        <w:snapToGrid w:val="0"/>
        <w:spacing w:line="320" w:lineRule="exact"/>
        <w:ind w:leftChars="0"/>
        <w:rPr>
          <w:szCs w:val="21"/>
        </w:rPr>
      </w:pPr>
      <w:r w:rsidRPr="00FD57F6">
        <w:rPr>
          <w:rFonts w:hint="eastAsia"/>
          <w:szCs w:val="21"/>
        </w:rPr>
        <w:t>他</w:t>
      </w:r>
      <w:r w:rsidR="00FD57F6" w:rsidRPr="00FD57F6">
        <w:rPr>
          <w:rFonts w:hint="eastAsia"/>
          <w:szCs w:val="21"/>
        </w:rPr>
        <w:t>人</w:t>
      </w:r>
      <w:r w:rsidRPr="00FD57F6">
        <w:rPr>
          <w:rFonts w:hint="eastAsia"/>
          <w:szCs w:val="21"/>
        </w:rPr>
        <w:t>の著作物（図，写真，絵画，彫刻，建造物等）</w:t>
      </w:r>
      <w:r w:rsidR="00816BCD" w:rsidRPr="005F7416">
        <w:rPr>
          <w:rFonts w:hint="eastAsia"/>
          <w:szCs w:val="21"/>
        </w:rPr>
        <w:t>を改変して掲載する</w:t>
      </w:r>
      <w:r w:rsidR="003772B1">
        <w:rPr>
          <w:rFonts w:hint="eastAsia"/>
          <w:szCs w:val="21"/>
        </w:rPr>
        <w:t>，</w:t>
      </w:r>
      <w:r w:rsidR="00816BCD" w:rsidRPr="005F7416">
        <w:rPr>
          <w:rFonts w:hint="eastAsia"/>
          <w:szCs w:val="21"/>
        </w:rPr>
        <w:t>等</w:t>
      </w:r>
    </w:p>
    <w:p w14:paraId="5F22D7CD" w14:textId="56CEC84C" w:rsidR="00816BCD" w:rsidRPr="00FD57F6" w:rsidRDefault="00816BCD" w:rsidP="00814F85">
      <w:pPr>
        <w:pStyle w:val="af1"/>
        <w:numPr>
          <w:ilvl w:val="0"/>
          <w:numId w:val="4"/>
        </w:numPr>
        <w:snapToGrid w:val="0"/>
        <w:spacing w:line="320" w:lineRule="exact"/>
        <w:ind w:leftChars="0"/>
        <w:rPr>
          <w:szCs w:val="21"/>
        </w:rPr>
      </w:pPr>
      <w:r w:rsidRPr="005F7416">
        <w:rPr>
          <w:rFonts w:hint="eastAsia"/>
          <w:szCs w:val="21"/>
        </w:rPr>
        <w:t>他</w:t>
      </w:r>
      <w:r w:rsidR="00FD57F6" w:rsidRPr="00FD57F6">
        <w:rPr>
          <w:rFonts w:hint="eastAsia"/>
          <w:szCs w:val="21"/>
        </w:rPr>
        <w:t>人</w:t>
      </w:r>
      <w:r w:rsidRPr="005F7416">
        <w:rPr>
          <w:rFonts w:hint="eastAsia"/>
          <w:szCs w:val="21"/>
        </w:rPr>
        <w:t>の顔を撮影した写真を</w:t>
      </w:r>
      <w:r w:rsidR="003772B1">
        <w:rPr>
          <w:rFonts w:hint="eastAsia"/>
          <w:szCs w:val="21"/>
        </w:rPr>
        <w:t>，</w:t>
      </w:r>
      <w:r w:rsidR="005524CA" w:rsidRPr="00FD57F6">
        <w:rPr>
          <w:rFonts w:hint="eastAsia"/>
          <w:szCs w:val="21"/>
        </w:rPr>
        <w:t>本人の許諾なく</w:t>
      </w:r>
      <w:r w:rsidRPr="005F7416">
        <w:rPr>
          <w:rFonts w:hint="eastAsia"/>
          <w:szCs w:val="21"/>
        </w:rPr>
        <w:t>掲載する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等</w:t>
      </w:r>
    </w:p>
    <w:p w14:paraId="56BDBF25" w14:textId="75955E54" w:rsidR="00816BCD" w:rsidRDefault="007710AB" w:rsidP="00814F85">
      <w:pPr>
        <w:pStyle w:val="af1"/>
        <w:numPr>
          <w:ilvl w:val="0"/>
          <w:numId w:val="4"/>
        </w:numPr>
        <w:snapToGrid w:val="0"/>
        <w:spacing w:line="320" w:lineRule="exact"/>
        <w:ind w:leftChars="0"/>
        <w:rPr>
          <w:szCs w:val="21"/>
        </w:rPr>
      </w:pPr>
      <w:r>
        <w:rPr>
          <w:rFonts w:hint="eastAsia"/>
          <w:szCs w:val="21"/>
        </w:rPr>
        <w:t>会社</w:t>
      </w:r>
      <w:r w:rsidR="003772B1">
        <w:rPr>
          <w:rFonts w:hint="eastAsia"/>
          <w:szCs w:val="21"/>
        </w:rPr>
        <w:t>，</w:t>
      </w:r>
      <w:r>
        <w:rPr>
          <w:rFonts w:hint="eastAsia"/>
          <w:szCs w:val="21"/>
        </w:rPr>
        <w:t>組織</w:t>
      </w:r>
      <w:r w:rsidR="003772B1">
        <w:rPr>
          <w:rFonts w:hint="eastAsia"/>
          <w:szCs w:val="21"/>
        </w:rPr>
        <w:t>，</w:t>
      </w:r>
      <w:r w:rsidR="005524CA" w:rsidRPr="00FD57F6">
        <w:rPr>
          <w:rFonts w:hint="eastAsia"/>
          <w:szCs w:val="21"/>
        </w:rPr>
        <w:t>他</w:t>
      </w:r>
      <w:r w:rsidR="00FD57F6" w:rsidRPr="00FD57F6">
        <w:rPr>
          <w:rFonts w:hint="eastAsia"/>
          <w:szCs w:val="21"/>
        </w:rPr>
        <w:t>人</w:t>
      </w:r>
      <w:r w:rsidR="005524CA" w:rsidRPr="00FD57F6">
        <w:rPr>
          <w:rFonts w:hint="eastAsia"/>
          <w:szCs w:val="21"/>
        </w:rPr>
        <w:t>のWebサイト</w:t>
      </w:r>
      <w:r>
        <w:rPr>
          <w:rFonts w:hint="eastAsia"/>
          <w:szCs w:val="21"/>
        </w:rPr>
        <w:t>から</w:t>
      </w:r>
      <w:r w:rsidR="003772B1">
        <w:rPr>
          <w:rFonts w:hint="eastAsia"/>
          <w:szCs w:val="21"/>
        </w:rPr>
        <w:t>，</w:t>
      </w:r>
      <w:r w:rsidR="005524CA" w:rsidRPr="00FD57F6">
        <w:rPr>
          <w:rFonts w:hint="eastAsia"/>
          <w:szCs w:val="21"/>
        </w:rPr>
        <w:t>写真</w:t>
      </w:r>
      <w:r>
        <w:rPr>
          <w:rFonts w:hint="eastAsia"/>
          <w:szCs w:val="21"/>
        </w:rPr>
        <w:t>や文章など</w:t>
      </w:r>
      <w:r w:rsidR="005524CA" w:rsidRPr="00FD57F6">
        <w:rPr>
          <w:rFonts w:hint="eastAsia"/>
          <w:szCs w:val="21"/>
        </w:rPr>
        <w:t>を許諾なく</w:t>
      </w:r>
      <w:r w:rsidR="00B71026">
        <w:rPr>
          <w:rFonts w:hint="eastAsia"/>
          <w:szCs w:val="21"/>
        </w:rPr>
        <w:t>転載</w:t>
      </w:r>
      <w:r>
        <w:rPr>
          <w:rFonts w:hint="eastAsia"/>
          <w:szCs w:val="21"/>
        </w:rPr>
        <w:t>して</w:t>
      </w:r>
      <w:r w:rsidR="005524CA" w:rsidRPr="00FD57F6">
        <w:rPr>
          <w:rFonts w:hint="eastAsia"/>
          <w:szCs w:val="21"/>
        </w:rPr>
        <w:t>掲載する</w:t>
      </w:r>
      <w:r w:rsidR="003772B1">
        <w:rPr>
          <w:rFonts w:hint="eastAsia"/>
          <w:szCs w:val="21"/>
        </w:rPr>
        <w:t>，</w:t>
      </w:r>
      <w:r w:rsidR="005524CA" w:rsidRPr="00FD57F6">
        <w:rPr>
          <w:rFonts w:hint="eastAsia"/>
          <w:szCs w:val="21"/>
        </w:rPr>
        <w:t>等</w:t>
      </w:r>
    </w:p>
    <w:p w14:paraId="40110EFC" w14:textId="29799089" w:rsidR="00014B3C" w:rsidRPr="00014B3C" w:rsidRDefault="00B71026" w:rsidP="00814F85">
      <w:pPr>
        <w:pStyle w:val="af1"/>
        <w:numPr>
          <w:ilvl w:val="0"/>
          <w:numId w:val="4"/>
        </w:numPr>
        <w:snapToGrid w:val="0"/>
        <w:spacing w:line="320" w:lineRule="exact"/>
        <w:ind w:leftChars="0"/>
        <w:rPr>
          <w:szCs w:val="21"/>
        </w:rPr>
      </w:pPr>
      <w:r w:rsidRPr="00014B3C">
        <w:rPr>
          <w:rFonts w:hint="eastAsia"/>
          <w:szCs w:val="21"/>
        </w:rPr>
        <w:lastRenderedPageBreak/>
        <w:t>他人の著作物を引用する</w:t>
      </w:r>
      <w:r w:rsidR="00014B3C">
        <w:rPr>
          <w:rFonts w:hint="eastAsia"/>
          <w:szCs w:val="21"/>
        </w:rPr>
        <w:t>際に</w:t>
      </w:r>
      <w:r w:rsidR="003772B1">
        <w:rPr>
          <w:rFonts w:hint="eastAsia"/>
          <w:szCs w:val="21"/>
        </w:rPr>
        <w:t>，</w:t>
      </w:r>
      <w:r w:rsidRPr="00014B3C">
        <w:rPr>
          <w:rFonts w:hint="eastAsia"/>
          <w:szCs w:val="21"/>
        </w:rPr>
        <w:t>引用が明確でない</w:t>
      </w:r>
      <w:r w:rsidR="003772B1">
        <w:rPr>
          <w:rFonts w:hint="eastAsia"/>
          <w:szCs w:val="21"/>
        </w:rPr>
        <w:t>，</w:t>
      </w:r>
      <w:r w:rsidR="00014B3C">
        <w:rPr>
          <w:rFonts w:hint="eastAsia"/>
          <w:szCs w:val="21"/>
        </w:rPr>
        <w:t>あるいは引用元を</w:t>
      </w:r>
      <w:r w:rsidRPr="00014B3C">
        <w:rPr>
          <w:rFonts w:hint="eastAsia"/>
          <w:szCs w:val="21"/>
        </w:rPr>
        <w:t>改変</w:t>
      </w:r>
      <w:r w:rsidR="00014B3C">
        <w:rPr>
          <w:rFonts w:hint="eastAsia"/>
          <w:szCs w:val="21"/>
        </w:rPr>
        <w:t>して</w:t>
      </w:r>
      <w:r w:rsidR="003772B1">
        <w:rPr>
          <w:rFonts w:hint="eastAsia"/>
          <w:szCs w:val="21"/>
        </w:rPr>
        <w:t>，</w:t>
      </w:r>
      <w:r w:rsidR="00014B3C" w:rsidRPr="00014B3C">
        <w:rPr>
          <w:rFonts w:hint="eastAsia"/>
          <w:szCs w:val="21"/>
        </w:rPr>
        <w:t>あたかも自分</w:t>
      </w:r>
      <w:r w:rsidRPr="00014B3C">
        <w:rPr>
          <w:rFonts w:hint="eastAsia"/>
          <w:szCs w:val="21"/>
        </w:rPr>
        <w:t>の著作物</w:t>
      </w:r>
      <w:r w:rsidR="00014B3C">
        <w:rPr>
          <w:rFonts w:hint="eastAsia"/>
          <w:szCs w:val="21"/>
        </w:rPr>
        <w:t>で</w:t>
      </w:r>
      <w:r w:rsidR="00014B3C" w:rsidRPr="00014B3C">
        <w:rPr>
          <w:rFonts w:hint="eastAsia"/>
          <w:szCs w:val="21"/>
        </w:rPr>
        <w:t>あるかのように掲載する</w:t>
      </w:r>
      <w:r w:rsidR="003772B1">
        <w:rPr>
          <w:rFonts w:hint="eastAsia"/>
          <w:szCs w:val="21"/>
        </w:rPr>
        <w:t>，</w:t>
      </w:r>
      <w:r w:rsidR="00014B3C" w:rsidRPr="00014B3C">
        <w:rPr>
          <w:rFonts w:hint="eastAsia"/>
          <w:szCs w:val="21"/>
        </w:rPr>
        <w:t>等</w:t>
      </w:r>
    </w:p>
    <w:p w14:paraId="21198E22" w14:textId="77777777" w:rsidR="00014B3C" w:rsidRPr="005F7416" w:rsidRDefault="00014B3C" w:rsidP="00814F85">
      <w:pPr>
        <w:pStyle w:val="af1"/>
        <w:snapToGrid w:val="0"/>
        <w:spacing w:line="320" w:lineRule="exact"/>
        <w:ind w:leftChars="0" w:left="780"/>
        <w:rPr>
          <w:szCs w:val="21"/>
        </w:rPr>
      </w:pPr>
    </w:p>
    <w:p w14:paraId="5DDC22AA" w14:textId="7B2F04F8" w:rsidR="00816BCD" w:rsidRDefault="00816BCD" w:rsidP="00814F85">
      <w:pPr>
        <w:pStyle w:val="af1"/>
        <w:numPr>
          <w:ilvl w:val="0"/>
          <w:numId w:val="2"/>
        </w:numPr>
        <w:snapToGrid w:val="0"/>
        <w:spacing w:line="320" w:lineRule="exact"/>
        <w:ind w:leftChars="0"/>
        <w:rPr>
          <w:szCs w:val="21"/>
        </w:rPr>
      </w:pPr>
      <w:r w:rsidRPr="005F7416">
        <w:rPr>
          <w:rFonts w:hint="eastAsia"/>
          <w:szCs w:val="21"/>
        </w:rPr>
        <w:t>大会アブストラクトや予稿を含め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本学会に投稿された論文の記述が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名誉毀損</w:t>
      </w:r>
      <w:r w:rsidR="005F0E35">
        <w:rPr>
          <w:rFonts w:hint="eastAsia"/>
          <w:szCs w:val="21"/>
        </w:rPr>
        <w:t>や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他者の論文からの剽窃</w:t>
      </w:r>
      <w:r w:rsidR="005F0E35">
        <w:rPr>
          <w:rFonts w:hint="eastAsia"/>
          <w:szCs w:val="21"/>
        </w:rPr>
        <w:t>（盗用や不適切な引用）</w:t>
      </w:r>
      <w:r w:rsidRPr="005F7416">
        <w:rPr>
          <w:rFonts w:hint="eastAsia"/>
          <w:szCs w:val="21"/>
        </w:rPr>
        <w:t>に当たらないように注意して下さい</w:t>
      </w:r>
      <w:r w:rsidR="003772B1">
        <w:rPr>
          <w:rFonts w:hint="eastAsia"/>
          <w:szCs w:val="21"/>
        </w:rPr>
        <w:t>．</w:t>
      </w:r>
    </w:p>
    <w:p w14:paraId="0C693C56" w14:textId="77777777" w:rsidR="00815382" w:rsidRPr="005F7416" w:rsidRDefault="00815382" w:rsidP="00814F85">
      <w:pPr>
        <w:snapToGrid w:val="0"/>
        <w:spacing w:line="320" w:lineRule="exact"/>
        <w:rPr>
          <w:szCs w:val="21"/>
        </w:rPr>
      </w:pPr>
    </w:p>
    <w:p w14:paraId="612AAE6B" w14:textId="1EE2B65E" w:rsidR="00816BCD" w:rsidRPr="005F7416" w:rsidRDefault="00816BCD" w:rsidP="00814F85">
      <w:pPr>
        <w:pStyle w:val="af1"/>
        <w:numPr>
          <w:ilvl w:val="0"/>
          <w:numId w:val="2"/>
        </w:numPr>
        <w:snapToGrid w:val="0"/>
        <w:spacing w:line="320" w:lineRule="exact"/>
        <w:ind w:leftChars="0"/>
        <w:rPr>
          <w:szCs w:val="21"/>
        </w:rPr>
      </w:pPr>
      <w:r w:rsidRPr="005F7416">
        <w:rPr>
          <w:rFonts w:hint="eastAsia"/>
          <w:szCs w:val="21"/>
        </w:rPr>
        <w:t>著作者が本学会に投稿された自身の論文を引用したり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再配布したりする場合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引用や再配布に関する制約はありません</w:t>
      </w:r>
      <w:r w:rsidR="003772B1">
        <w:rPr>
          <w:rFonts w:hint="eastAsia"/>
          <w:szCs w:val="21"/>
        </w:rPr>
        <w:t>．</w:t>
      </w:r>
      <w:r w:rsidRPr="005F7416">
        <w:rPr>
          <w:rFonts w:hint="eastAsia"/>
          <w:szCs w:val="21"/>
        </w:rPr>
        <w:t>また</w:t>
      </w:r>
      <w:r w:rsidR="00994654" w:rsidRPr="000919FA">
        <w:rPr>
          <w:rFonts w:hint="eastAsia"/>
          <w:szCs w:val="21"/>
        </w:rPr>
        <w:t>著作者が</w:t>
      </w:r>
      <w:r w:rsidRPr="005F7416">
        <w:rPr>
          <w:rFonts w:hint="eastAsia"/>
          <w:szCs w:val="21"/>
        </w:rPr>
        <w:t>投稿された論文を再構成して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あるいは論文の内容の一部を利用して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学術誌</w:t>
      </w:r>
      <w:r w:rsidR="00994654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国際会議</w:t>
      </w:r>
      <w:r w:rsidR="00994654">
        <w:rPr>
          <w:rFonts w:hint="eastAsia"/>
          <w:szCs w:val="21"/>
        </w:rPr>
        <w:t>，研究会</w:t>
      </w:r>
      <w:r w:rsidRPr="005F7416">
        <w:rPr>
          <w:rFonts w:hint="eastAsia"/>
          <w:szCs w:val="21"/>
        </w:rPr>
        <w:t>の論文等として再投稿することもできます</w:t>
      </w:r>
      <w:r w:rsidR="003772B1">
        <w:rPr>
          <w:rFonts w:hint="eastAsia"/>
          <w:szCs w:val="21"/>
        </w:rPr>
        <w:t>．</w:t>
      </w:r>
      <w:r w:rsidRPr="005F7416">
        <w:rPr>
          <w:rFonts w:hint="eastAsia"/>
          <w:szCs w:val="21"/>
        </w:rPr>
        <w:t>ただし可能な限り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本学会に投稿された</w:t>
      </w:r>
      <w:r w:rsidR="00994654">
        <w:rPr>
          <w:rFonts w:hint="eastAsia"/>
          <w:szCs w:val="21"/>
        </w:rPr>
        <w:t>元の</w:t>
      </w:r>
      <w:r w:rsidRPr="005F7416">
        <w:rPr>
          <w:rFonts w:hint="eastAsia"/>
          <w:szCs w:val="21"/>
        </w:rPr>
        <w:t>論文</w:t>
      </w:r>
      <w:r w:rsidR="00994654">
        <w:rPr>
          <w:rFonts w:hint="eastAsia"/>
          <w:szCs w:val="21"/>
        </w:rPr>
        <w:t>を</w:t>
      </w:r>
      <w:r w:rsidR="003772B1">
        <w:rPr>
          <w:rFonts w:hint="eastAsia"/>
          <w:szCs w:val="21"/>
        </w:rPr>
        <w:t>，</w:t>
      </w:r>
      <w:r w:rsidR="00FD57F6" w:rsidRPr="00C7766C">
        <w:rPr>
          <w:rFonts w:hint="eastAsia"/>
          <w:szCs w:val="21"/>
        </w:rPr>
        <w:t>参考文献に記載する</w:t>
      </w:r>
      <w:r w:rsidR="00C7766C" w:rsidRPr="00C7766C">
        <w:rPr>
          <w:rFonts w:hint="eastAsia"/>
          <w:szCs w:val="21"/>
        </w:rPr>
        <w:t>等</w:t>
      </w:r>
      <w:r w:rsidR="00C7766C">
        <w:rPr>
          <w:rFonts w:hint="eastAsia"/>
          <w:szCs w:val="21"/>
        </w:rPr>
        <w:t>の手段により</w:t>
      </w:r>
      <w:r w:rsidR="003772B1">
        <w:rPr>
          <w:rFonts w:hint="eastAsia"/>
          <w:szCs w:val="21"/>
        </w:rPr>
        <w:t>，</w:t>
      </w:r>
      <w:r w:rsidRPr="005F7416">
        <w:rPr>
          <w:rFonts w:hint="eastAsia"/>
          <w:szCs w:val="21"/>
        </w:rPr>
        <w:t>明示してください</w:t>
      </w:r>
      <w:r w:rsidR="003772B1">
        <w:rPr>
          <w:rFonts w:hint="eastAsia"/>
          <w:szCs w:val="21"/>
        </w:rPr>
        <w:t>．</w:t>
      </w:r>
    </w:p>
    <w:p w14:paraId="5547EFE1" w14:textId="54BFCB3C" w:rsidR="00ED338B" w:rsidRDefault="00ED338B" w:rsidP="00814F85">
      <w:pPr>
        <w:snapToGrid w:val="0"/>
        <w:spacing w:line="320" w:lineRule="exact"/>
        <w:rPr>
          <w:b/>
          <w:sz w:val="24"/>
          <w:u w:val="single"/>
        </w:rPr>
      </w:pPr>
    </w:p>
    <w:p w14:paraId="11B2C1AE" w14:textId="77777777" w:rsidR="00ED338B" w:rsidRPr="00ED338B" w:rsidRDefault="00ED338B" w:rsidP="00814F85">
      <w:pPr>
        <w:pStyle w:val="a5"/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以上</w:t>
      </w:r>
    </w:p>
    <w:p w14:paraId="120F6CD6" w14:textId="77777777" w:rsidR="00C7766C" w:rsidRDefault="00C7766C" w:rsidP="00814F85">
      <w:pPr>
        <w:snapToGrid w:val="0"/>
        <w:spacing w:line="320" w:lineRule="exact"/>
        <w:rPr>
          <w:b/>
          <w:sz w:val="24"/>
          <w:u w:val="single"/>
        </w:rPr>
      </w:pPr>
    </w:p>
    <w:p w14:paraId="6356B90B" w14:textId="5D27FC57" w:rsidR="00816BCD" w:rsidRDefault="00ED338B" w:rsidP="00814F85">
      <w:pPr>
        <w:snapToGrid w:val="0"/>
        <w:spacing w:line="320" w:lineRule="exact"/>
        <w:rPr>
          <w:szCs w:val="21"/>
        </w:rPr>
      </w:pPr>
      <w:r>
        <w:rPr>
          <w:rFonts w:hint="eastAsia"/>
          <w:bCs/>
          <w:szCs w:val="21"/>
        </w:rPr>
        <w:t>【参考情報】</w:t>
      </w:r>
      <w:r w:rsidR="00C7766C" w:rsidRPr="005F7416">
        <w:rPr>
          <w:rFonts w:hint="eastAsia"/>
          <w:bCs/>
          <w:szCs w:val="21"/>
        </w:rPr>
        <w:t>著作権等に関する侵害と各種情報については</w:t>
      </w:r>
      <w:r w:rsidR="003772B1">
        <w:rPr>
          <w:rFonts w:hint="eastAsia"/>
          <w:szCs w:val="21"/>
        </w:rPr>
        <w:t>，</w:t>
      </w:r>
      <w:r w:rsidR="00C7766C" w:rsidRPr="005F7416">
        <w:rPr>
          <w:rFonts w:hint="eastAsia"/>
          <w:bCs/>
          <w:szCs w:val="21"/>
        </w:rPr>
        <w:t>以下をご参照下さい</w:t>
      </w:r>
      <w:r w:rsidR="003772B1">
        <w:rPr>
          <w:rFonts w:hint="eastAsia"/>
          <w:szCs w:val="21"/>
        </w:rPr>
        <w:t>．</w:t>
      </w:r>
    </w:p>
    <w:p w14:paraId="78BDDA47" w14:textId="77777777" w:rsidR="00ED338B" w:rsidRPr="005F7416" w:rsidRDefault="00ED338B" w:rsidP="00814F85">
      <w:pPr>
        <w:snapToGrid w:val="0"/>
        <w:spacing w:line="320" w:lineRule="exact"/>
        <w:rPr>
          <w:bCs/>
          <w:szCs w:val="21"/>
        </w:rPr>
      </w:pPr>
    </w:p>
    <w:p w14:paraId="29E487F6" w14:textId="7DDAB666" w:rsidR="007710AB" w:rsidRPr="005F7416" w:rsidRDefault="007710AB" w:rsidP="00814F85">
      <w:pPr>
        <w:snapToGrid w:val="0"/>
        <w:spacing w:line="320" w:lineRule="exact"/>
        <w:rPr>
          <w:b/>
          <w:szCs w:val="21"/>
          <w:u w:val="single"/>
        </w:rPr>
      </w:pPr>
      <w:r w:rsidRPr="005F7416">
        <w:rPr>
          <w:rFonts w:hint="eastAsia"/>
          <w:b/>
          <w:szCs w:val="21"/>
          <w:u w:val="single"/>
        </w:rPr>
        <w:t>侵害</w:t>
      </w:r>
      <w:r w:rsidR="00ED338B" w:rsidRPr="005F7416">
        <w:rPr>
          <w:rFonts w:hint="eastAsia"/>
          <w:b/>
          <w:szCs w:val="21"/>
          <w:u w:val="single"/>
        </w:rPr>
        <w:t>等</w:t>
      </w:r>
      <w:r w:rsidRPr="005F7416">
        <w:rPr>
          <w:rFonts w:hint="eastAsia"/>
          <w:b/>
          <w:szCs w:val="21"/>
          <w:u w:val="single"/>
        </w:rPr>
        <w:t>に関する</w:t>
      </w:r>
      <w:r w:rsidR="00ED338B" w:rsidRPr="005F7416">
        <w:rPr>
          <w:rFonts w:hint="eastAsia"/>
          <w:b/>
          <w:szCs w:val="21"/>
          <w:u w:val="single"/>
        </w:rPr>
        <w:t>事例：</w:t>
      </w:r>
    </w:p>
    <w:p w14:paraId="3F7229F6" w14:textId="6208803A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・他人が創作した図を無断でそのまま使用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【複製権侵害】</w:t>
      </w:r>
    </w:p>
    <w:p w14:paraId="19C09BFC" w14:textId="7B2C1D1D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・他人が創作した図を無断で改変して使用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【翻案権侵害／著作者人格権侵害】</w:t>
      </w:r>
    </w:p>
    <w:p w14:paraId="0D2CCF51" w14:textId="6665DEE3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・他人が撮影した写真を無断でそのまま使用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【複製権侵害】</w:t>
      </w:r>
    </w:p>
    <w:p w14:paraId="0B1A15D2" w14:textId="320D7B4C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・有料で購入した写真を</w:t>
      </w:r>
      <w:r w:rsidR="003772B1">
        <w:rPr>
          <w:rFonts w:hint="eastAsia"/>
          <w:szCs w:val="21"/>
        </w:rPr>
        <w:t>，</w:t>
      </w:r>
      <w:r w:rsidRPr="00ED338B">
        <w:rPr>
          <w:rFonts w:hint="eastAsia"/>
          <w:szCs w:val="21"/>
        </w:rPr>
        <w:t>無断で改変して使用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【翻案権侵害／著作者人格権侵害】</w:t>
      </w:r>
    </w:p>
    <w:p w14:paraId="02C3C008" w14:textId="4A3FCE7A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・他人の顔を撮影した写真を無断で使用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【肖像権侵害】</w:t>
      </w:r>
    </w:p>
    <w:p w14:paraId="2AAAA2DD" w14:textId="77777777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・キャラクターを撮影した写真を無断で使用【複製権侵害】</w:t>
      </w:r>
    </w:p>
    <w:p w14:paraId="6F36B55A" w14:textId="0CE0FD2F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・屋内に設置されている現代彫刻／美術建造物を撮影した写真を無断で使用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【複製権侵害】</w:t>
      </w:r>
    </w:p>
    <w:p w14:paraId="20D82FF7" w14:textId="2E5DA5E7" w:rsidR="00ED338B" w:rsidRPr="00ED338B" w:rsidRDefault="00ED338B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・撮影禁止場所で撮影した写真を使用</w:t>
      </w:r>
      <w:r w:rsidR="003772B1">
        <w:rPr>
          <w:rFonts w:hint="eastAsia"/>
          <w:szCs w:val="21"/>
        </w:rPr>
        <w:t>．</w:t>
      </w:r>
      <w:r w:rsidRPr="00ED338B">
        <w:rPr>
          <w:rFonts w:hint="eastAsia"/>
          <w:szCs w:val="21"/>
        </w:rPr>
        <w:t>【債務不履行／不法行為】　など</w:t>
      </w:r>
    </w:p>
    <w:p w14:paraId="508029AF" w14:textId="5FCBF14B" w:rsidR="00123D06" w:rsidRPr="00ED338B" w:rsidRDefault="00123D06" w:rsidP="00814F85">
      <w:pPr>
        <w:snapToGrid w:val="0"/>
        <w:spacing w:line="320" w:lineRule="exact"/>
        <w:rPr>
          <w:szCs w:val="21"/>
        </w:rPr>
      </w:pPr>
    </w:p>
    <w:p w14:paraId="3B5CEB67" w14:textId="75B19277" w:rsidR="00F27B82" w:rsidRPr="00ED338B" w:rsidRDefault="00123D06" w:rsidP="00814F85">
      <w:pPr>
        <w:snapToGrid w:val="0"/>
        <w:spacing w:line="320" w:lineRule="exact"/>
        <w:rPr>
          <w:szCs w:val="21"/>
        </w:rPr>
      </w:pPr>
      <w:r w:rsidRPr="005F7416">
        <w:rPr>
          <w:rFonts w:hint="eastAsia"/>
          <w:b/>
          <w:szCs w:val="21"/>
          <w:u w:val="single"/>
        </w:rPr>
        <w:t>著作権についての情報提供サイト</w:t>
      </w:r>
    </w:p>
    <w:p w14:paraId="0200B6E4" w14:textId="7455B13C" w:rsidR="00F27B82" w:rsidRPr="00ED338B" w:rsidRDefault="00F27B82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・公益社団法人著作権分析センター</w:t>
      </w:r>
    </w:p>
    <w:p w14:paraId="7075000C" w14:textId="77777777" w:rsidR="00F27B82" w:rsidRPr="00ED338B" w:rsidRDefault="00F27B82" w:rsidP="00814F85">
      <w:pPr>
        <w:snapToGrid w:val="0"/>
        <w:spacing w:line="320" w:lineRule="exact"/>
        <w:ind w:leftChars="100" w:left="210"/>
        <w:rPr>
          <w:szCs w:val="21"/>
        </w:rPr>
      </w:pPr>
      <w:r w:rsidRPr="00ED338B">
        <w:rPr>
          <w:szCs w:val="21"/>
        </w:rPr>
        <w:t>https://www.cric.or.jp/qa/hajime/hajime1.html</w:t>
      </w:r>
    </w:p>
    <w:p w14:paraId="538FC78B" w14:textId="6CC580A5" w:rsidR="00F27B82" w:rsidRPr="00ED338B" w:rsidRDefault="00F27B82" w:rsidP="00814F85">
      <w:pPr>
        <w:snapToGrid w:val="0"/>
        <w:spacing w:line="320" w:lineRule="exact"/>
        <w:rPr>
          <w:szCs w:val="21"/>
        </w:rPr>
      </w:pPr>
      <w:r w:rsidRPr="00ED338B">
        <w:rPr>
          <w:rFonts w:hint="eastAsia"/>
          <w:szCs w:val="21"/>
        </w:rPr>
        <w:t>・文化庁</w:t>
      </w:r>
    </w:p>
    <w:p w14:paraId="384CD77E" w14:textId="4DE701BA" w:rsidR="00F27B82" w:rsidRPr="00ED338B" w:rsidRDefault="00F27B82" w:rsidP="00814F85">
      <w:pPr>
        <w:snapToGrid w:val="0"/>
        <w:spacing w:line="320" w:lineRule="exact"/>
        <w:ind w:leftChars="100" w:left="210"/>
        <w:rPr>
          <w:szCs w:val="21"/>
        </w:rPr>
      </w:pPr>
      <w:r w:rsidRPr="00ED338B">
        <w:rPr>
          <w:szCs w:val="21"/>
        </w:rPr>
        <w:t>https://www.bunka.go.jp/seisaku/chosakuken/seidokaisetsu/gaiyo/chosakubutsu_jiyu.html</w:t>
      </w:r>
    </w:p>
    <w:p w14:paraId="0C5C4B78" w14:textId="5D6D000F" w:rsidR="00860D31" w:rsidRPr="00ED338B" w:rsidRDefault="00860D31" w:rsidP="00814F85">
      <w:pPr>
        <w:pStyle w:val="a5"/>
        <w:snapToGrid w:val="0"/>
        <w:spacing w:line="320" w:lineRule="exact"/>
        <w:ind w:rightChars="100" w:right="210"/>
        <w:jc w:val="left"/>
        <w:rPr>
          <w:szCs w:val="21"/>
        </w:rPr>
      </w:pPr>
    </w:p>
    <w:p w14:paraId="39A82248" w14:textId="59B260BD" w:rsidR="00A14478" w:rsidRPr="005F7416" w:rsidRDefault="00A14478" w:rsidP="00814F85">
      <w:pPr>
        <w:pStyle w:val="a5"/>
        <w:snapToGrid w:val="0"/>
        <w:spacing w:line="320" w:lineRule="exact"/>
        <w:ind w:rightChars="100" w:right="210"/>
        <w:jc w:val="left"/>
        <w:rPr>
          <w:b/>
          <w:bCs/>
          <w:szCs w:val="21"/>
          <w:u w:val="single"/>
        </w:rPr>
      </w:pPr>
      <w:r w:rsidRPr="005F7416">
        <w:rPr>
          <w:rFonts w:hint="eastAsia"/>
          <w:b/>
          <w:bCs/>
          <w:szCs w:val="21"/>
          <w:u w:val="single"/>
        </w:rPr>
        <w:t>著作物の保護期間</w:t>
      </w:r>
      <w:r w:rsidR="003772B1">
        <w:rPr>
          <w:rFonts w:hint="eastAsia"/>
          <w:b/>
          <w:bCs/>
          <w:szCs w:val="21"/>
          <w:u w:val="single"/>
        </w:rPr>
        <w:t>，</w:t>
      </w:r>
      <w:r w:rsidRPr="005F7416">
        <w:rPr>
          <w:rFonts w:hint="eastAsia"/>
          <w:b/>
          <w:bCs/>
          <w:szCs w:val="21"/>
          <w:u w:val="single"/>
        </w:rPr>
        <w:t>及び保護期間の延長について</w:t>
      </w:r>
    </w:p>
    <w:p w14:paraId="61538757" w14:textId="04601D60" w:rsidR="00A14478" w:rsidRPr="00ED338B" w:rsidRDefault="00A14478" w:rsidP="00814F85">
      <w:pPr>
        <w:pStyle w:val="a5"/>
        <w:snapToGrid w:val="0"/>
        <w:spacing w:line="320" w:lineRule="exact"/>
        <w:ind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・文化庁</w:t>
      </w:r>
    </w:p>
    <w:p w14:paraId="6FF72293" w14:textId="0903F367" w:rsidR="00A14478" w:rsidRPr="00ED338B" w:rsidRDefault="00A14478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著作者の権利の発生及び保護期間について</w:t>
      </w:r>
    </w:p>
    <w:p w14:paraId="76F64D25" w14:textId="77777777" w:rsidR="00A14478" w:rsidRPr="00ED338B" w:rsidRDefault="00A14478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szCs w:val="21"/>
        </w:rPr>
        <w:t>https://www.bunka.go.jp/seisaku/chosakuken/seidokaisetsu/gaiyo/hogokikan.html</w:t>
      </w:r>
    </w:p>
    <w:p w14:paraId="61FA8C6F" w14:textId="012CD1A7" w:rsidR="00A14478" w:rsidRPr="00ED338B" w:rsidRDefault="00A14478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著作物等の保護期間の延長に関する</w:t>
      </w:r>
      <w:r w:rsidRPr="00ED338B">
        <w:rPr>
          <w:szCs w:val="21"/>
        </w:rPr>
        <w:t>Q&amp;A</w:t>
      </w:r>
    </w:p>
    <w:p w14:paraId="63EA723D" w14:textId="6166B9E0" w:rsidR="00A14478" w:rsidRPr="00ED338B" w:rsidRDefault="00D57627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szCs w:val="21"/>
        </w:rPr>
        <w:t>https://www.bunka.go.jp/seisaku/chosakuken/hokaisei/kantaiheiyo_chosakuken/1411890.html</w:t>
      </w:r>
    </w:p>
    <w:p w14:paraId="43C0980C" w14:textId="558FC4E4" w:rsidR="009D5A9F" w:rsidRDefault="00D57627" w:rsidP="00814F85">
      <w:pPr>
        <w:pStyle w:val="a5"/>
        <w:numPr>
          <w:ilvl w:val="0"/>
          <w:numId w:val="1"/>
        </w:numPr>
        <w:snapToGrid w:val="0"/>
        <w:spacing w:line="320" w:lineRule="exact"/>
        <w:ind w:leftChars="100" w:left="570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文化庁の「外国人の著作物」の保護期間について</w:t>
      </w:r>
      <w:r w:rsidR="003772B1">
        <w:rPr>
          <w:rFonts w:hint="eastAsia"/>
          <w:szCs w:val="21"/>
        </w:rPr>
        <w:t>，</w:t>
      </w:r>
      <w:r w:rsidRPr="00ED338B">
        <w:rPr>
          <w:rFonts w:hint="eastAsia"/>
          <w:szCs w:val="21"/>
        </w:rPr>
        <w:t>「戦時加算期間」にご留意下さい</w:t>
      </w:r>
      <w:r w:rsidR="003772B1">
        <w:rPr>
          <w:rFonts w:hint="eastAsia"/>
          <w:szCs w:val="21"/>
        </w:rPr>
        <w:t>．</w:t>
      </w:r>
    </w:p>
    <w:p w14:paraId="66717C96" w14:textId="078151B2" w:rsidR="009D5A9F" w:rsidRDefault="00D57627" w:rsidP="00814F85">
      <w:pPr>
        <w:pStyle w:val="a5"/>
        <w:snapToGrid w:val="0"/>
        <w:spacing w:line="320" w:lineRule="exact"/>
        <w:ind w:leftChars="271" w:left="569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当該により「TPP</w:t>
      </w:r>
      <w:r w:rsidRPr="00ED338B">
        <w:rPr>
          <w:szCs w:val="21"/>
        </w:rPr>
        <w:t>11</w:t>
      </w:r>
      <w:r w:rsidRPr="00ED338B">
        <w:rPr>
          <w:rFonts w:hint="eastAsia"/>
          <w:szCs w:val="21"/>
        </w:rPr>
        <w:t>」発効以前の保護期間終了とならず</w:t>
      </w:r>
      <w:r w:rsidR="003772B1">
        <w:rPr>
          <w:rFonts w:hint="eastAsia"/>
          <w:szCs w:val="21"/>
        </w:rPr>
        <w:t>，</w:t>
      </w:r>
      <w:r w:rsidRPr="00ED338B">
        <w:rPr>
          <w:rFonts w:hint="eastAsia"/>
          <w:szCs w:val="21"/>
        </w:rPr>
        <w:t>著作権保護期間が7</w:t>
      </w:r>
      <w:r w:rsidRPr="00ED338B">
        <w:rPr>
          <w:szCs w:val="21"/>
        </w:rPr>
        <w:t>0</w:t>
      </w:r>
      <w:r w:rsidRPr="00ED338B">
        <w:rPr>
          <w:rFonts w:hint="eastAsia"/>
          <w:szCs w:val="21"/>
        </w:rPr>
        <w:t>年に</w:t>
      </w:r>
    </w:p>
    <w:p w14:paraId="016A58EE" w14:textId="0727DE9A" w:rsidR="00A14478" w:rsidRPr="00ED338B" w:rsidRDefault="00D57627" w:rsidP="00814F85">
      <w:pPr>
        <w:pStyle w:val="a5"/>
        <w:snapToGrid w:val="0"/>
        <w:spacing w:line="320" w:lineRule="exact"/>
        <w:ind w:leftChars="271" w:left="569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延長されている場合があります</w:t>
      </w:r>
      <w:r w:rsidR="003772B1">
        <w:rPr>
          <w:rFonts w:hint="eastAsia"/>
          <w:szCs w:val="21"/>
        </w:rPr>
        <w:t>．</w:t>
      </w:r>
    </w:p>
    <w:p w14:paraId="24F37840" w14:textId="77777777" w:rsidR="00D57627" w:rsidRPr="00ED338B" w:rsidRDefault="00D57627" w:rsidP="00814F85">
      <w:pPr>
        <w:pStyle w:val="a5"/>
        <w:snapToGrid w:val="0"/>
        <w:spacing w:line="320" w:lineRule="exact"/>
        <w:ind w:rightChars="100" w:right="210"/>
        <w:jc w:val="left"/>
        <w:rPr>
          <w:szCs w:val="21"/>
        </w:rPr>
      </w:pPr>
    </w:p>
    <w:p w14:paraId="11432796" w14:textId="1EF83B85" w:rsidR="00A14478" w:rsidRPr="00ED338B" w:rsidRDefault="00A14478" w:rsidP="00814F85">
      <w:pPr>
        <w:pStyle w:val="a5"/>
        <w:snapToGrid w:val="0"/>
        <w:spacing w:line="320" w:lineRule="exact"/>
        <w:ind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・日本図書館協会</w:t>
      </w:r>
    </w:p>
    <w:p w14:paraId="342D67ED" w14:textId="6D3DDD81" w:rsidR="00A14478" w:rsidRPr="00ED338B" w:rsidRDefault="00A14478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rFonts w:hint="eastAsia"/>
          <w:szCs w:val="21"/>
        </w:rPr>
        <w:t>著作権の保護期間の延長について</w:t>
      </w:r>
    </w:p>
    <w:p w14:paraId="3CDCDE70" w14:textId="4C2CEB4A" w:rsidR="00A14478" w:rsidRPr="00ED338B" w:rsidRDefault="00A14478" w:rsidP="00814F85">
      <w:pPr>
        <w:pStyle w:val="a5"/>
        <w:snapToGrid w:val="0"/>
        <w:spacing w:line="320" w:lineRule="exact"/>
        <w:ind w:leftChars="100" w:left="210" w:rightChars="100" w:right="210"/>
        <w:jc w:val="left"/>
        <w:rPr>
          <w:szCs w:val="21"/>
        </w:rPr>
      </w:pPr>
      <w:r w:rsidRPr="00ED338B">
        <w:rPr>
          <w:szCs w:val="21"/>
        </w:rPr>
        <w:t>http://www.jla.or.jp/committees/chosaku//tabid/793/Default.aspx</w:t>
      </w:r>
    </w:p>
    <w:sectPr w:rsidR="00A14478" w:rsidRPr="00ED338B" w:rsidSect="00814F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FCEB" w14:textId="77777777" w:rsidR="001758D9" w:rsidRDefault="001758D9" w:rsidP="00A02EF4">
      <w:r>
        <w:separator/>
      </w:r>
    </w:p>
  </w:endnote>
  <w:endnote w:type="continuationSeparator" w:id="0">
    <w:p w14:paraId="71ABD008" w14:textId="77777777" w:rsidR="001758D9" w:rsidRDefault="001758D9" w:rsidP="00A0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4615" w14:textId="77777777" w:rsidR="001758D9" w:rsidRDefault="001758D9" w:rsidP="00A02EF4">
      <w:r>
        <w:separator/>
      </w:r>
    </w:p>
  </w:footnote>
  <w:footnote w:type="continuationSeparator" w:id="0">
    <w:p w14:paraId="663CA78F" w14:textId="77777777" w:rsidR="001758D9" w:rsidRDefault="001758D9" w:rsidP="00A0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843"/>
    <w:multiLevelType w:val="hybridMultilevel"/>
    <w:tmpl w:val="6B446818"/>
    <w:lvl w:ilvl="0" w:tplc="BBC897DC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D62D2"/>
    <w:multiLevelType w:val="hybridMultilevel"/>
    <w:tmpl w:val="C24A4C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D42907"/>
    <w:multiLevelType w:val="hybridMultilevel"/>
    <w:tmpl w:val="79228B64"/>
    <w:lvl w:ilvl="0" w:tplc="5E74E31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1125D"/>
    <w:multiLevelType w:val="hybridMultilevel"/>
    <w:tmpl w:val="A3209B90"/>
    <w:lvl w:ilvl="0" w:tplc="5E74E31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10F91"/>
    <w:multiLevelType w:val="hybridMultilevel"/>
    <w:tmpl w:val="DAC40948"/>
    <w:lvl w:ilvl="0" w:tplc="5E74E31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372CB5"/>
    <w:multiLevelType w:val="hybridMultilevel"/>
    <w:tmpl w:val="F97A8A10"/>
    <w:lvl w:ilvl="0" w:tplc="79460652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332962">
    <w:abstractNumId w:val="5"/>
  </w:num>
  <w:num w:numId="2" w16cid:durableId="1558708331">
    <w:abstractNumId w:val="3"/>
  </w:num>
  <w:num w:numId="3" w16cid:durableId="929510997">
    <w:abstractNumId w:val="1"/>
  </w:num>
  <w:num w:numId="4" w16cid:durableId="2111655926">
    <w:abstractNumId w:val="0"/>
  </w:num>
  <w:num w:numId="5" w16cid:durableId="1633637342">
    <w:abstractNumId w:val="4"/>
  </w:num>
  <w:num w:numId="6" w16cid:durableId="22414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tDS2sDQ1MzM2NzFR0lEKTi0uzszPAykwrgUAoQTemSwAAAA="/>
  </w:docVars>
  <w:rsids>
    <w:rsidRoot w:val="00860D31"/>
    <w:rsid w:val="00004A32"/>
    <w:rsid w:val="000077D4"/>
    <w:rsid w:val="00014B3C"/>
    <w:rsid w:val="00056EA8"/>
    <w:rsid w:val="000D0F3B"/>
    <w:rsid w:val="000E54AD"/>
    <w:rsid w:val="00123D06"/>
    <w:rsid w:val="00131A1C"/>
    <w:rsid w:val="00146F25"/>
    <w:rsid w:val="001758D9"/>
    <w:rsid w:val="00176EB8"/>
    <w:rsid w:val="00213259"/>
    <w:rsid w:val="00230912"/>
    <w:rsid w:val="00240032"/>
    <w:rsid w:val="0025584C"/>
    <w:rsid w:val="002636A8"/>
    <w:rsid w:val="00286A9E"/>
    <w:rsid w:val="00292664"/>
    <w:rsid w:val="002C23E4"/>
    <w:rsid w:val="002D0C15"/>
    <w:rsid w:val="002D4A42"/>
    <w:rsid w:val="003772B1"/>
    <w:rsid w:val="003936C2"/>
    <w:rsid w:val="003B11EB"/>
    <w:rsid w:val="003D2007"/>
    <w:rsid w:val="00417411"/>
    <w:rsid w:val="004313DF"/>
    <w:rsid w:val="00453241"/>
    <w:rsid w:val="0045692E"/>
    <w:rsid w:val="00472E5D"/>
    <w:rsid w:val="00493745"/>
    <w:rsid w:val="00525DCB"/>
    <w:rsid w:val="00534668"/>
    <w:rsid w:val="005524CA"/>
    <w:rsid w:val="005B0497"/>
    <w:rsid w:val="005B3A10"/>
    <w:rsid w:val="005E0654"/>
    <w:rsid w:val="005F0E35"/>
    <w:rsid w:val="005F104F"/>
    <w:rsid w:val="005F7416"/>
    <w:rsid w:val="006224AA"/>
    <w:rsid w:val="00623F25"/>
    <w:rsid w:val="006C28DF"/>
    <w:rsid w:val="006F7955"/>
    <w:rsid w:val="0070654A"/>
    <w:rsid w:val="007710AB"/>
    <w:rsid w:val="007A274D"/>
    <w:rsid w:val="007E36C2"/>
    <w:rsid w:val="007E61AA"/>
    <w:rsid w:val="008025D7"/>
    <w:rsid w:val="00814F85"/>
    <w:rsid w:val="00815382"/>
    <w:rsid w:val="00816BCD"/>
    <w:rsid w:val="00860D31"/>
    <w:rsid w:val="00894A56"/>
    <w:rsid w:val="008B359E"/>
    <w:rsid w:val="008E209A"/>
    <w:rsid w:val="008E78B7"/>
    <w:rsid w:val="008F195D"/>
    <w:rsid w:val="00910707"/>
    <w:rsid w:val="00911909"/>
    <w:rsid w:val="00960F2C"/>
    <w:rsid w:val="00994654"/>
    <w:rsid w:val="009B4F97"/>
    <w:rsid w:val="009C43F8"/>
    <w:rsid w:val="009D5A9F"/>
    <w:rsid w:val="00A02EF4"/>
    <w:rsid w:val="00A14478"/>
    <w:rsid w:val="00A273D3"/>
    <w:rsid w:val="00AB6C5A"/>
    <w:rsid w:val="00AE681D"/>
    <w:rsid w:val="00B16579"/>
    <w:rsid w:val="00B21624"/>
    <w:rsid w:val="00B259CB"/>
    <w:rsid w:val="00B33A9E"/>
    <w:rsid w:val="00B460B7"/>
    <w:rsid w:val="00B71026"/>
    <w:rsid w:val="00BA3261"/>
    <w:rsid w:val="00BD4E41"/>
    <w:rsid w:val="00C661AF"/>
    <w:rsid w:val="00C7766C"/>
    <w:rsid w:val="00C9143B"/>
    <w:rsid w:val="00CA6C5C"/>
    <w:rsid w:val="00CF6627"/>
    <w:rsid w:val="00D01D7B"/>
    <w:rsid w:val="00D57627"/>
    <w:rsid w:val="00D667AF"/>
    <w:rsid w:val="00DB4914"/>
    <w:rsid w:val="00DC325D"/>
    <w:rsid w:val="00DD0E74"/>
    <w:rsid w:val="00DF4739"/>
    <w:rsid w:val="00DF50C2"/>
    <w:rsid w:val="00DF5426"/>
    <w:rsid w:val="00E02BAC"/>
    <w:rsid w:val="00E36968"/>
    <w:rsid w:val="00ED338B"/>
    <w:rsid w:val="00F0301E"/>
    <w:rsid w:val="00F27B82"/>
    <w:rsid w:val="00F51C0B"/>
    <w:rsid w:val="00F851BF"/>
    <w:rsid w:val="00FB68BB"/>
    <w:rsid w:val="00FD39F6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50431"/>
  <w15:chartTrackingRefBased/>
  <w15:docId w15:val="{958CBDDC-C3E2-43AB-8B37-C6D791B6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D31"/>
    <w:pPr>
      <w:jc w:val="center"/>
    </w:pPr>
  </w:style>
  <w:style w:type="character" w:customStyle="1" w:styleId="a4">
    <w:name w:val="記 (文字)"/>
    <w:basedOn w:val="a0"/>
    <w:link w:val="a3"/>
    <w:uiPriority w:val="99"/>
    <w:rsid w:val="00860D31"/>
  </w:style>
  <w:style w:type="paragraph" w:styleId="a5">
    <w:name w:val="Closing"/>
    <w:basedOn w:val="a"/>
    <w:link w:val="a6"/>
    <w:uiPriority w:val="99"/>
    <w:unhideWhenUsed/>
    <w:rsid w:val="00860D31"/>
    <w:pPr>
      <w:jc w:val="right"/>
    </w:pPr>
  </w:style>
  <w:style w:type="character" w:customStyle="1" w:styleId="a6">
    <w:name w:val="結語 (文字)"/>
    <w:basedOn w:val="a0"/>
    <w:link w:val="a5"/>
    <w:uiPriority w:val="99"/>
    <w:rsid w:val="00860D31"/>
  </w:style>
  <w:style w:type="character" w:styleId="a7">
    <w:name w:val="annotation reference"/>
    <w:basedOn w:val="a0"/>
    <w:uiPriority w:val="99"/>
    <w:semiHidden/>
    <w:unhideWhenUsed/>
    <w:rsid w:val="005B049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B049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B04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B04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B049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5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54A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A1447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4478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B11EB"/>
  </w:style>
  <w:style w:type="paragraph" w:styleId="af1">
    <w:name w:val="List Paragraph"/>
    <w:basedOn w:val="a"/>
    <w:uiPriority w:val="34"/>
    <w:qFormat/>
    <w:rsid w:val="00816BCD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A02EF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02EF4"/>
  </w:style>
  <w:style w:type="paragraph" w:styleId="af4">
    <w:name w:val="footer"/>
    <w:basedOn w:val="a"/>
    <w:link w:val="af5"/>
    <w:uiPriority w:val="99"/>
    <w:unhideWhenUsed/>
    <w:rsid w:val="00A02EF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0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hv_la</dc:creator>
  <cp:keywords/>
  <dc:description/>
  <cp:lastModifiedBy>吉澤 陽介_木更津</cp:lastModifiedBy>
  <cp:revision>3</cp:revision>
  <dcterms:created xsi:type="dcterms:W3CDTF">2025-08-19T00:26:00Z</dcterms:created>
  <dcterms:modified xsi:type="dcterms:W3CDTF">2025-08-29T03:16:00Z</dcterms:modified>
</cp:coreProperties>
</file>